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0229" w:rsidRDefault="007E3515">
      <w:pPr>
        <w:spacing w:after="0" w:line="240" w:lineRule="auto"/>
        <w:jc w:val="center"/>
        <w:rPr>
          <w:rFonts w:ascii="Arial" w:eastAsia="Arial" w:hAnsi="Arial" w:cs="Arial"/>
          <w:color w:val="000000"/>
          <w:sz w:val="28"/>
          <w:szCs w:val="28"/>
        </w:rPr>
      </w:pPr>
      <w:r>
        <w:rPr>
          <w:rFonts w:ascii="Arial" w:eastAsia="Arial" w:hAnsi="Arial" w:cs="Arial"/>
          <w:color w:val="000000"/>
          <w:sz w:val="28"/>
          <w:szCs w:val="28"/>
        </w:rPr>
        <w:t>Внимательно ознакомьтесь с текстом публичной оферты. Совершая регистрацию и оплату, Вы принимаете условия в целом, без оговорок и исключений, приобретаете все права и обязанности стороны договора.</w:t>
      </w:r>
      <w:r>
        <w:rPr>
          <w:rFonts w:ascii="Arial" w:eastAsia="Arial" w:hAnsi="Arial" w:cs="Arial"/>
          <w:color w:val="000000"/>
          <w:sz w:val="28"/>
          <w:szCs w:val="28"/>
        </w:rPr>
        <w:br/>
      </w:r>
      <w:r>
        <w:rPr>
          <w:rFonts w:ascii="Arial" w:eastAsia="Arial" w:hAnsi="Arial" w:cs="Arial"/>
          <w:color w:val="000000"/>
          <w:sz w:val="28"/>
          <w:szCs w:val="28"/>
        </w:rPr>
        <w:br/>
      </w:r>
      <w:r>
        <w:rPr>
          <w:rFonts w:ascii="Arial" w:eastAsia="Arial" w:hAnsi="Arial" w:cs="Arial"/>
          <w:b/>
          <w:color w:val="000000"/>
          <w:sz w:val="28"/>
          <w:szCs w:val="28"/>
        </w:rPr>
        <w:t>ПУБЛИЧНАЯ ОФЕРТА О ЗАКЛЮЧЕНИИ ДОГОВОРА ОКАЗАНИЯ ПЛАТНЫХ УСЛУГ В СФЕРЕ ДОПОЛНИТЕЛЬНОГО ОБРАЗОВАНИЯ ВЗРОСЛЫХ</w:t>
      </w:r>
      <w:r>
        <w:rPr>
          <w:rFonts w:ascii="Arial" w:eastAsia="Arial" w:hAnsi="Arial" w:cs="Arial"/>
          <w:color w:val="000000"/>
          <w:sz w:val="28"/>
          <w:szCs w:val="28"/>
        </w:rPr>
        <w:br/>
      </w:r>
      <w:r>
        <w:rPr>
          <w:rFonts w:ascii="Arial" w:eastAsia="Arial" w:hAnsi="Arial" w:cs="Arial"/>
          <w:color w:val="000000"/>
          <w:sz w:val="28"/>
          <w:szCs w:val="28"/>
        </w:rPr>
        <w:br/>
        <w:t xml:space="preserve">г. </w:t>
      </w:r>
      <w:r>
        <w:rPr>
          <w:rFonts w:ascii="Arial" w:eastAsia="Arial" w:hAnsi="Arial" w:cs="Arial"/>
          <w:sz w:val="28"/>
          <w:szCs w:val="28"/>
        </w:rPr>
        <w:t>Череповец</w:t>
      </w:r>
      <w:r>
        <w:rPr>
          <w:rFonts w:ascii="Arial" w:eastAsia="Arial" w:hAnsi="Arial" w:cs="Arial"/>
          <w:color w:val="000000"/>
          <w:sz w:val="28"/>
          <w:szCs w:val="28"/>
        </w:rPr>
        <w:br/>
        <w:t>редакция действует с «01» марта 2023 г.</w:t>
      </w:r>
    </w:p>
    <w:p w:rsidR="00120229" w:rsidRDefault="00120229">
      <w:pPr>
        <w:spacing w:after="0" w:line="240" w:lineRule="auto"/>
        <w:jc w:val="center"/>
        <w:rPr>
          <w:rFonts w:ascii="Arial" w:eastAsia="Arial" w:hAnsi="Arial" w:cs="Arial"/>
          <w:color w:val="000000"/>
          <w:sz w:val="28"/>
          <w:szCs w:val="28"/>
        </w:rPr>
      </w:pPr>
    </w:p>
    <w:p w:rsidR="00120229" w:rsidRDefault="007E3515">
      <w:pPr>
        <w:spacing w:before="144" w:line="240" w:lineRule="auto"/>
        <w:jc w:val="both"/>
        <w:rPr>
          <w:rFonts w:ascii="Arial" w:eastAsia="Arial" w:hAnsi="Arial" w:cs="Arial"/>
          <w:b/>
          <w:color w:val="000000"/>
          <w:sz w:val="28"/>
          <w:szCs w:val="28"/>
        </w:rPr>
      </w:pPr>
      <w:r>
        <w:rPr>
          <w:rFonts w:ascii="Arial" w:eastAsia="Arial" w:hAnsi="Arial" w:cs="Arial"/>
          <w:color w:val="000000"/>
          <w:sz w:val="28"/>
          <w:szCs w:val="28"/>
        </w:rPr>
        <w:t xml:space="preserve">Настоящая публичная оферта в соответствии со статьей 437 Гражданского кодекса РФ является официальным предложением </w:t>
      </w:r>
      <w:proofErr w:type="spellStart"/>
      <w:r>
        <w:rPr>
          <w:rFonts w:ascii="Arial" w:eastAsia="Arial" w:hAnsi="Arial" w:cs="Arial"/>
          <w:sz w:val="28"/>
          <w:szCs w:val="28"/>
        </w:rPr>
        <w:t>самозанятого</w:t>
      </w:r>
      <w:proofErr w:type="spellEnd"/>
      <w:r>
        <w:rPr>
          <w:rFonts w:ascii="Arial" w:eastAsia="Arial" w:hAnsi="Arial" w:cs="Arial"/>
          <w:color w:val="000000"/>
          <w:sz w:val="28"/>
          <w:szCs w:val="28"/>
        </w:rPr>
        <w:t xml:space="preserve"> </w:t>
      </w:r>
      <w:proofErr w:type="spellStart"/>
      <w:r>
        <w:rPr>
          <w:rFonts w:ascii="Arial" w:eastAsia="Arial" w:hAnsi="Arial" w:cs="Arial"/>
          <w:sz w:val="28"/>
          <w:szCs w:val="28"/>
        </w:rPr>
        <w:t>Люлюкина</w:t>
      </w:r>
      <w:proofErr w:type="spellEnd"/>
      <w:r>
        <w:rPr>
          <w:rFonts w:ascii="Arial" w:eastAsia="Arial" w:hAnsi="Arial" w:cs="Arial"/>
          <w:sz w:val="28"/>
          <w:szCs w:val="28"/>
        </w:rPr>
        <w:t xml:space="preserve"> Кирилла Сергеевича</w:t>
      </w:r>
      <w:r>
        <w:rPr>
          <w:rFonts w:ascii="Arial" w:eastAsia="Arial" w:hAnsi="Arial" w:cs="Arial"/>
          <w:color w:val="000000"/>
          <w:sz w:val="28"/>
          <w:szCs w:val="28"/>
        </w:rPr>
        <w:t xml:space="preserve"> (далее - Исполнитель) любому заинтересованному лицу (далее – Заказчик) заключить договор на оказание платных услуг в сфере дополнительного образования взрослых – обучения на курсах с использованием электронного обучения.</w:t>
      </w:r>
      <w:r>
        <w:rPr>
          <w:rFonts w:ascii="Arial" w:eastAsia="Arial" w:hAnsi="Arial" w:cs="Arial"/>
          <w:color w:val="000000"/>
          <w:sz w:val="28"/>
          <w:szCs w:val="28"/>
        </w:rPr>
        <w:br/>
      </w:r>
      <w:r>
        <w:rPr>
          <w:rFonts w:ascii="Arial" w:eastAsia="Arial" w:hAnsi="Arial" w:cs="Arial"/>
          <w:color w:val="000000"/>
          <w:sz w:val="28"/>
          <w:szCs w:val="28"/>
        </w:rPr>
        <w:br/>
        <w:t>Публичная оферта адресована физическим лицам, достигшим 18-летнего возраста, индивидуальным предпринимателям и юридическим лицам.</w:t>
      </w:r>
      <w:r>
        <w:rPr>
          <w:rFonts w:ascii="Arial" w:eastAsia="Arial" w:hAnsi="Arial" w:cs="Arial"/>
          <w:color w:val="000000"/>
          <w:sz w:val="28"/>
          <w:szCs w:val="28"/>
        </w:rPr>
        <w:br/>
      </w:r>
      <w:r>
        <w:rPr>
          <w:rFonts w:ascii="Arial" w:eastAsia="Arial" w:hAnsi="Arial" w:cs="Arial"/>
          <w:color w:val="000000"/>
          <w:sz w:val="28"/>
          <w:szCs w:val="28"/>
        </w:rPr>
        <w:br/>
      </w:r>
      <w:r>
        <w:rPr>
          <w:rFonts w:ascii="Arial" w:eastAsia="Arial" w:hAnsi="Arial" w:cs="Arial"/>
          <w:b/>
          <w:color w:val="000000"/>
          <w:sz w:val="28"/>
          <w:szCs w:val="28"/>
        </w:rPr>
        <w:t>ПОНЯТИЯ И ТЕРМИНЫ</w:t>
      </w:r>
    </w:p>
    <w:p w:rsidR="00120229" w:rsidRDefault="007E3515">
      <w:pPr>
        <w:spacing w:before="144" w:line="240" w:lineRule="auto"/>
        <w:jc w:val="both"/>
        <w:rPr>
          <w:rFonts w:ascii="Arial" w:eastAsia="Arial" w:hAnsi="Arial" w:cs="Arial"/>
          <w:sz w:val="28"/>
          <w:szCs w:val="28"/>
        </w:rPr>
      </w:pPr>
      <w:r>
        <w:rPr>
          <w:rFonts w:ascii="Arial" w:eastAsia="Arial" w:hAnsi="Arial" w:cs="Arial"/>
          <w:b/>
          <w:color w:val="000000"/>
          <w:sz w:val="28"/>
          <w:szCs w:val="28"/>
        </w:rPr>
        <w:br/>
      </w:r>
      <w:r>
        <w:rPr>
          <w:rFonts w:ascii="Arial" w:eastAsia="Arial" w:hAnsi="Arial" w:cs="Arial"/>
          <w:b/>
          <w:sz w:val="28"/>
          <w:szCs w:val="28"/>
        </w:rPr>
        <w:t>Договор</w:t>
      </w:r>
      <w:r>
        <w:rPr>
          <w:rFonts w:ascii="Arial" w:eastAsia="Arial" w:hAnsi="Arial" w:cs="Arial"/>
          <w:sz w:val="28"/>
          <w:szCs w:val="28"/>
        </w:rPr>
        <w:t xml:space="preserve"> – настоящий договор на оказание платных услуг в сфере дополнительного образования взрослых - обучения на онлайн-курсе.</w:t>
      </w:r>
    </w:p>
    <w:p w:rsidR="00120229" w:rsidRDefault="007E3515">
      <w:pPr>
        <w:spacing w:before="144" w:line="240" w:lineRule="auto"/>
        <w:jc w:val="both"/>
        <w:rPr>
          <w:rFonts w:ascii="Arial" w:eastAsia="Arial" w:hAnsi="Arial" w:cs="Arial"/>
          <w:sz w:val="28"/>
          <w:szCs w:val="28"/>
        </w:rPr>
      </w:pPr>
      <w:r>
        <w:rPr>
          <w:rFonts w:ascii="Arial" w:eastAsia="Arial" w:hAnsi="Arial" w:cs="Arial"/>
          <w:b/>
          <w:sz w:val="28"/>
          <w:szCs w:val="28"/>
        </w:rPr>
        <w:t>Доступ</w:t>
      </w:r>
      <w:r>
        <w:rPr>
          <w:rFonts w:ascii="Arial" w:eastAsia="Arial" w:hAnsi="Arial" w:cs="Arial"/>
          <w:sz w:val="28"/>
          <w:szCs w:val="28"/>
        </w:rPr>
        <w:t xml:space="preserve"> – право на использование материалов курса на условиях простой (неисключительной) лицензии способами, в пределах срока и на территории, установленной договором.</w:t>
      </w:r>
    </w:p>
    <w:p w:rsidR="00120229" w:rsidRDefault="007E3515">
      <w:pPr>
        <w:spacing w:before="144" w:line="240" w:lineRule="auto"/>
        <w:jc w:val="both"/>
        <w:rPr>
          <w:rFonts w:ascii="Arial" w:eastAsia="Arial" w:hAnsi="Arial" w:cs="Arial"/>
          <w:sz w:val="28"/>
          <w:szCs w:val="28"/>
        </w:rPr>
      </w:pPr>
      <w:r>
        <w:rPr>
          <w:rFonts w:ascii="Arial" w:eastAsia="Arial" w:hAnsi="Arial" w:cs="Arial"/>
          <w:b/>
          <w:sz w:val="28"/>
          <w:szCs w:val="28"/>
        </w:rPr>
        <w:t>Заказчик</w:t>
      </w:r>
      <w:r>
        <w:rPr>
          <w:rFonts w:ascii="Arial" w:eastAsia="Arial" w:hAnsi="Arial" w:cs="Arial"/>
          <w:sz w:val="28"/>
          <w:szCs w:val="28"/>
        </w:rPr>
        <w:t xml:space="preserve"> – лицо, совершившее акцепт оферты и выступающее получателем услуг.</w:t>
      </w:r>
    </w:p>
    <w:p w:rsidR="00120229" w:rsidRDefault="007E3515">
      <w:pPr>
        <w:spacing w:before="144" w:line="240" w:lineRule="auto"/>
        <w:jc w:val="both"/>
        <w:rPr>
          <w:rFonts w:ascii="Arial" w:eastAsia="Arial" w:hAnsi="Arial" w:cs="Arial"/>
          <w:sz w:val="28"/>
          <w:szCs w:val="28"/>
        </w:rPr>
      </w:pPr>
      <w:r>
        <w:rPr>
          <w:rFonts w:ascii="Arial" w:eastAsia="Arial" w:hAnsi="Arial" w:cs="Arial"/>
          <w:b/>
          <w:sz w:val="28"/>
          <w:szCs w:val="28"/>
        </w:rPr>
        <w:t>Исполнитель</w:t>
      </w:r>
      <w:r>
        <w:rPr>
          <w:rFonts w:ascii="Arial" w:eastAsia="Arial" w:hAnsi="Arial" w:cs="Arial"/>
          <w:sz w:val="28"/>
          <w:szCs w:val="28"/>
        </w:rPr>
        <w:t xml:space="preserve"> – </w:t>
      </w:r>
      <w:proofErr w:type="spellStart"/>
      <w:r>
        <w:rPr>
          <w:rFonts w:ascii="Arial" w:eastAsia="Arial" w:hAnsi="Arial" w:cs="Arial"/>
          <w:sz w:val="28"/>
          <w:szCs w:val="28"/>
        </w:rPr>
        <w:t>самозанятый</w:t>
      </w:r>
      <w:proofErr w:type="spellEnd"/>
      <w:r>
        <w:rPr>
          <w:rFonts w:ascii="Arial" w:eastAsia="Arial" w:hAnsi="Arial" w:cs="Arial"/>
          <w:sz w:val="28"/>
          <w:szCs w:val="28"/>
        </w:rPr>
        <w:t xml:space="preserve"> Люлюкин К.С., являющийся автором и правообладателем исключительных прав на курс, оказывающий услуги. </w:t>
      </w:r>
    </w:p>
    <w:p w:rsidR="00120229" w:rsidRDefault="007E3515">
      <w:pPr>
        <w:spacing w:before="144" w:line="240" w:lineRule="auto"/>
        <w:jc w:val="both"/>
        <w:rPr>
          <w:rFonts w:ascii="Arial" w:eastAsia="Arial" w:hAnsi="Arial" w:cs="Arial"/>
          <w:sz w:val="28"/>
          <w:szCs w:val="28"/>
        </w:rPr>
      </w:pPr>
      <w:r>
        <w:rPr>
          <w:rFonts w:ascii="Arial" w:eastAsia="Arial" w:hAnsi="Arial" w:cs="Arial"/>
          <w:b/>
          <w:sz w:val="28"/>
          <w:szCs w:val="28"/>
        </w:rPr>
        <w:t>Куратор, наставник</w:t>
      </w:r>
      <w:r>
        <w:rPr>
          <w:rFonts w:ascii="Arial" w:eastAsia="Arial" w:hAnsi="Arial" w:cs="Arial"/>
          <w:sz w:val="28"/>
          <w:szCs w:val="28"/>
        </w:rPr>
        <w:t xml:space="preserve"> – лицо, оказывающее организационное содействие и мотивационную поддержку, осуществляющее взаимодействие с Заказчиком в форме обратной связи и проведения дистанционных консультаций.</w:t>
      </w:r>
    </w:p>
    <w:p w:rsidR="00120229" w:rsidRDefault="007E3515">
      <w:pPr>
        <w:spacing w:before="144" w:line="240" w:lineRule="auto"/>
        <w:jc w:val="both"/>
        <w:rPr>
          <w:rFonts w:ascii="Arial" w:eastAsia="Arial" w:hAnsi="Arial" w:cs="Arial"/>
          <w:sz w:val="28"/>
          <w:szCs w:val="28"/>
        </w:rPr>
      </w:pPr>
      <w:r>
        <w:rPr>
          <w:rFonts w:ascii="Arial" w:eastAsia="Arial" w:hAnsi="Arial" w:cs="Arial"/>
          <w:b/>
          <w:sz w:val="28"/>
          <w:szCs w:val="28"/>
        </w:rPr>
        <w:t>Личный кабинет</w:t>
      </w:r>
      <w:r>
        <w:rPr>
          <w:rFonts w:ascii="Arial" w:eastAsia="Arial" w:hAnsi="Arial" w:cs="Arial"/>
          <w:sz w:val="28"/>
          <w:szCs w:val="28"/>
        </w:rPr>
        <w:t xml:space="preserve"> – персональный раздел платформы, к которому Заказчик получает доступ после прохождения регистрации и внесения </w:t>
      </w:r>
      <w:r>
        <w:rPr>
          <w:rFonts w:ascii="Arial" w:eastAsia="Arial" w:hAnsi="Arial" w:cs="Arial"/>
          <w:sz w:val="28"/>
          <w:szCs w:val="28"/>
        </w:rPr>
        <w:lastRenderedPageBreak/>
        <w:t>оплаты. Личный кабинет предназначен для хранения информации Заказчика, просмотра материалов, выполнения и отправки заданий, получения уведомлений от Исполнителя.</w:t>
      </w:r>
    </w:p>
    <w:p w:rsidR="00120229" w:rsidRDefault="007E3515">
      <w:pPr>
        <w:spacing w:before="144" w:line="240" w:lineRule="auto"/>
        <w:jc w:val="both"/>
        <w:rPr>
          <w:rFonts w:ascii="Arial" w:eastAsia="Arial" w:hAnsi="Arial" w:cs="Arial"/>
          <w:sz w:val="28"/>
          <w:szCs w:val="28"/>
        </w:rPr>
      </w:pPr>
      <w:r>
        <w:rPr>
          <w:rFonts w:ascii="Arial" w:eastAsia="Arial" w:hAnsi="Arial" w:cs="Arial"/>
          <w:b/>
          <w:sz w:val="28"/>
          <w:szCs w:val="28"/>
        </w:rPr>
        <w:t>Материалы</w:t>
      </w:r>
      <w:r>
        <w:rPr>
          <w:rFonts w:ascii="Arial" w:eastAsia="Arial" w:hAnsi="Arial" w:cs="Arial"/>
          <w:sz w:val="28"/>
          <w:szCs w:val="28"/>
        </w:rPr>
        <w:t xml:space="preserve"> – обучающие и информационные материалы, их части и фрагменты любой продолжительности, в том числе </w:t>
      </w:r>
      <w:proofErr w:type="spellStart"/>
      <w:r>
        <w:rPr>
          <w:rFonts w:ascii="Arial" w:eastAsia="Arial" w:hAnsi="Arial" w:cs="Arial"/>
          <w:sz w:val="28"/>
          <w:szCs w:val="28"/>
        </w:rPr>
        <w:t>видеоуроки</w:t>
      </w:r>
      <w:proofErr w:type="spellEnd"/>
      <w:r>
        <w:rPr>
          <w:rFonts w:ascii="Arial" w:eastAsia="Arial" w:hAnsi="Arial" w:cs="Arial"/>
          <w:sz w:val="28"/>
          <w:szCs w:val="28"/>
        </w:rPr>
        <w:t>, тексты, изображения, фотографии, графические материалы, таблицы, инструкции, схемы, презентации и другие.</w:t>
      </w:r>
    </w:p>
    <w:p w:rsidR="00120229" w:rsidRDefault="007E3515">
      <w:pPr>
        <w:spacing w:before="144" w:line="240" w:lineRule="auto"/>
        <w:jc w:val="both"/>
        <w:rPr>
          <w:rFonts w:ascii="Arial" w:eastAsia="Arial" w:hAnsi="Arial" w:cs="Arial"/>
          <w:sz w:val="28"/>
          <w:szCs w:val="28"/>
        </w:rPr>
      </w:pPr>
      <w:r>
        <w:rPr>
          <w:rFonts w:ascii="Arial" w:eastAsia="Arial" w:hAnsi="Arial" w:cs="Arial"/>
          <w:b/>
          <w:sz w:val="28"/>
          <w:szCs w:val="28"/>
        </w:rPr>
        <w:t>Мероприятия</w:t>
      </w:r>
      <w:r>
        <w:rPr>
          <w:rFonts w:ascii="Arial" w:eastAsia="Arial" w:hAnsi="Arial" w:cs="Arial"/>
          <w:sz w:val="28"/>
          <w:szCs w:val="28"/>
        </w:rPr>
        <w:t xml:space="preserve"> – лекции, групповые </w:t>
      </w:r>
      <w:proofErr w:type="spellStart"/>
      <w:r>
        <w:rPr>
          <w:rFonts w:ascii="Arial" w:eastAsia="Arial" w:hAnsi="Arial" w:cs="Arial"/>
          <w:sz w:val="28"/>
          <w:szCs w:val="28"/>
        </w:rPr>
        <w:t>вебинары</w:t>
      </w:r>
      <w:proofErr w:type="spellEnd"/>
      <w:r>
        <w:rPr>
          <w:rFonts w:ascii="Arial" w:eastAsia="Arial" w:hAnsi="Arial" w:cs="Arial"/>
          <w:sz w:val="28"/>
          <w:szCs w:val="28"/>
        </w:rPr>
        <w:t xml:space="preserve">, тренинги, </w:t>
      </w:r>
      <w:proofErr w:type="spellStart"/>
      <w:r>
        <w:rPr>
          <w:rFonts w:ascii="Arial" w:eastAsia="Arial" w:hAnsi="Arial" w:cs="Arial"/>
          <w:sz w:val="28"/>
          <w:szCs w:val="28"/>
        </w:rPr>
        <w:t>интенсивы</w:t>
      </w:r>
      <w:proofErr w:type="spellEnd"/>
      <w:r>
        <w:rPr>
          <w:rFonts w:ascii="Arial" w:eastAsia="Arial" w:hAnsi="Arial" w:cs="Arial"/>
          <w:sz w:val="28"/>
          <w:szCs w:val="28"/>
        </w:rPr>
        <w:t>, встречи или иные мероприятия, проходящие в режиме реального времени в онлайн-формате.</w:t>
      </w:r>
    </w:p>
    <w:p w:rsidR="00120229" w:rsidRDefault="007E3515">
      <w:pPr>
        <w:spacing w:before="144" w:line="240" w:lineRule="auto"/>
        <w:jc w:val="both"/>
        <w:rPr>
          <w:rFonts w:ascii="Arial" w:eastAsia="Arial" w:hAnsi="Arial" w:cs="Arial"/>
          <w:sz w:val="28"/>
          <w:szCs w:val="28"/>
        </w:rPr>
      </w:pPr>
      <w:r>
        <w:rPr>
          <w:rFonts w:ascii="Arial" w:eastAsia="Arial" w:hAnsi="Arial" w:cs="Arial"/>
          <w:b/>
          <w:sz w:val="28"/>
          <w:szCs w:val="28"/>
        </w:rPr>
        <w:t>Платформа</w:t>
      </w:r>
      <w:r>
        <w:rPr>
          <w:rFonts w:ascii="Arial" w:eastAsia="Arial" w:hAnsi="Arial" w:cs="Arial"/>
          <w:sz w:val="28"/>
          <w:szCs w:val="28"/>
        </w:rPr>
        <w:t xml:space="preserve"> – автоматизированная система, служащая хранилищем материалов, посредством которой осуществляется оказание услуг. Исполнитель вправе выбирать любые платформы, в том числе использовать </w:t>
      </w:r>
      <w:proofErr w:type="spellStart"/>
      <w:r>
        <w:rPr>
          <w:rFonts w:ascii="Arial" w:eastAsia="Arial" w:hAnsi="Arial" w:cs="Arial"/>
          <w:sz w:val="28"/>
          <w:szCs w:val="28"/>
        </w:rPr>
        <w:t>Tilda</w:t>
      </w:r>
      <w:proofErr w:type="spellEnd"/>
      <w:r>
        <w:rPr>
          <w:rFonts w:ascii="Arial" w:eastAsia="Arial" w:hAnsi="Arial" w:cs="Arial"/>
          <w:sz w:val="28"/>
          <w:szCs w:val="28"/>
        </w:rPr>
        <w:t xml:space="preserve"> или </w:t>
      </w:r>
      <w:proofErr w:type="spellStart"/>
      <w:r>
        <w:rPr>
          <w:rFonts w:ascii="Arial" w:eastAsia="Arial" w:hAnsi="Arial" w:cs="Arial"/>
          <w:sz w:val="28"/>
          <w:szCs w:val="28"/>
        </w:rPr>
        <w:t>GetCourse</w:t>
      </w:r>
      <w:proofErr w:type="spellEnd"/>
      <w:r>
        <w:rPr>
          <w:rFonts w:ascii="Arial" w:eastAsia="Arial" w:hAnsi="Arial" w:cs="Arial"/>
          <w:sz w:val="28"/>
          <w:szCs w:val="28"/>
        </w:rPr>
        <w:t xml:space="preserve">, </w:t>
      </w:r>
      <w:proofErr w:type="spellStart"/>
      <w:r>
        <w:rPr>
          <w:rFonts w:ascii="Arial" w:eastAsia="Arial" w:hAnsi="Arial" w:cs="Arial"/>
          <w:sz w:val="28"/>
          <w:szCs w:val="28"/>
        </w:rPr>
        <w:t>вебинарные</w:t>
      </w:r>
      <w:proofErr w:type="spellEnd"/>
      <w:r>
        <w:rPr>
          <w:rFonts w:ascii="Arial" w:eastAsia="Arial" w:hAnsi="Arial" w:cs="Arial"/>
          <w:sz w:val="28"/>
          <w:szCs w:val="28"/>
        </w:rPr>
        <w:t xml:space="preserve"> комнаты или другие обучающие платформы, платформы социальных сетей.</w:t>
      </w:r>
    </w:p>
    <w:p w:rsidR="00120229" w:rsidRDefault="007E3515">
      <w:pPr>
        <w:spacing w:before="144" w:line="240" w:lineRule="auto"/>
        <w:jc w:val="both"/>
        <w:rPr>
          <w:rFonts w:ascii="Arial" w:eastAsia="Arial" w:hAnsi="Arial" w:cs="Arial"/>
          <w:sz w:val="28"/>
          <w:szCs w:val="28"/>
        </w:rPr>
      </w:pPr>
      <w:r>
        <w:rPr>
          <w:rFonts w:ascii="Arial" w:eastAsia="Arial" w:hAnsi="Arial" w:cs="Arial"/>
          <w:b/>
          <w:sz w:val="28"/>
          <w:szCs w:val="28"/>
        </w:rPr>
        <w:t>Площадка для общения (чат)</w:t>
      </w:r>
      <w:r>
        <w:rPr>
          <w:rFonts w:ascii="Arial" w:eastAsia="Arial" w:hAnsi="Arial" w:cs="Arial"/>
          <w:sz w:val="28"/>
          <w:szCs w:val="28"/>
        </w:rPr>
        <w:t xml:space="preserve"> – площадка с пополняемым контентом для общения Исполнителя, лиц, содействующих оказанию услуг, и Заказчиков при прохождении курса или после его окончания. Доступ к площадкам для общения предоставляется в объеме и на условиях курса.</w:t>
      </w:r>
    </w:p>
    <w:p w:rsidR="00120229" w:rsidRDefault="007E3515">
      <w:pPr>
        <w:spacing w:before="144" w:line="240" w:lineRule="auto"/>
        <w:jc w:val="both"/>
        <w:rPr>
          <w:rFonts w:ascii="Arial" w:eastAsia="Arial" w:hAnsi="Arial" w:cs="Arial"/>
          <w:sz w:val="28"/>
          <w:szCs w:val="28"/>
        </w:rPr>
      </w:pPr>
      <w:r>
        <w:rPr>
          <w:rFonts w:ascii="Arial" w:eastAsia="Arial" w:hAnsi="Arial" w:cs="Arial"/>
          <w:b/>
          <w:sz w:val="28"/>
          <w:szCs w:val="28"/>
        </w:rPr>
        <w:t>Политика в отношении обработки персональных данных</w:t>
      </w:r>
      <w:r>
        <w:rPr>
          <w:rFonts w:ascii="Arial" w:eastAsia="Arial" w:hAnsi="Arial" w:cs="Arial"/>
          <w:sz w:val="28"/>
          <w:szCs w:val="28"/>
        </w:rPr>
        <w:t xml:space="preserve"> – Политика в отношении обработки персональных данных (политика конфиденциальности), утвержденная приказом Исполнителя, размещена на сайте по адресу: https://mastermillioner.ru/privacy-policy/</w:t>
      </w:r>
    </w:p>
    <w:p w:rsidR="00120229" w:rsidRDefault="007E3515">
      <w:pPr>
        <w:spacing w:before="144" w:line="240" w:lineRule="auto"/>
        <w:jc w:val="both"/>
        <w:rPr>
          <w:rFonts w:ascii="Arial" w:eastAsia="Arial" w:hAnsi="Arial" w:cs="Arial"/>
          <w:sz w:val="28"/>
          <w:szCs w:val="28"/>
        </w:rPr>
      </w:pPr>
      <w:r>
        <w:rPr>
          <w:rFonts w:ascii="Arial" w:eastAsia="Arial" w:hAnsi="Arial" w:cs="Arial"/>
          <w:b/>
          <w:sz w:val="28"/>
          <w:szCs w:val="28"/>
        </w:rPr>
        <w:t>Курс</w:t>
      </w:r>
      <w:r>
        <w:rPr>
          <w:rFonts w:ascii="Arial" w:eastAsia="Arial" w:hAnsi="Arial" w:cs="Arial"/>
          <w:sz w:val="28"/>
          <w:szCs w:val="28"/>
        </w:rPr>
        <w:t xml:space="preserve"> – комплекс авторских материалов и услуг в виде </w:t>
      </w:r>
      <w:proofErr w:type="spellStart"/>
      <w:r>
        <w:rPr>
          <w:rFonts w:ascii="Arial" w:eastAsia="Arial" w:hAnsi="Arial" w:cs="Arial"/>
          <w:sz w:val="28"/>
          <w:szCs w:val="28"/>
        </w:rPr>
        <w:t>вебинаров</w:t>
      </w:r>
      <w:proofErr w:type="spellEnd"/>
      <w:r>
        <w:rPr>
          <w:rFonts w:ascii="Arial" w:eastAsia="Arial" w:hAnsi="Arial" w:cs="Arial"/>
          <w:sz w:val="28"/>
          <w:szCs w:val="28"/>
        </w:rPr>
        <w:t>, видео</w:t>
      </w:r>
      <w:r w:rsidR="00DE21C1">
        <w:rPr>
          <w:rFonts w:ascii="Arial" w:eastAsia="Arial" w:hAnsi="Arial" w:cs="Arial"/>
          <w:sz w:val="28"/>
          <w:szCs w:val="28"/>
        </w:rPr>
        <w:t>-</w:t>
      </w:r>
      <w:r>
        <w:rPr>
          <w:rFonts w:ascii="Arial" w:eastAsia="Arial" w:hAnsi="Arial" w:cs="Arial"/>
          <w:sz w:val="28"/>
          <w:szCs w:val="28"/>
        </w:rPr>
        <w:t>уроков, трени</w:t>
      </w:r>
      <w:r w:rsidR="00DE21C1">
        <w:rPr>
          <w:rFonts w:ascii="Arial" w:eastAsia="Arial" w:hAnsi="Arial" w:cs="Arial"/>
          <w:sz w:val="28"/>
          <w:szCs w:val="28"/>
        </w:rPr>
        <w:t xml:space="preserve">нгов, семинаров, консультаций, </w:t>
      </w:r>
      <w:r>
        <w:rPr>
          <w:rFonts w:ascii="Arial" w:eastAsia="Arial" w:hAnsi="Arial" w:cs="Arial"/>
          <w:sz w:val="28"/>
          <w:szCs w:val="28"/>
        </w:rPr>
        <w:t>заданий, электронных книг, пособий или в любых иных формах, предоставляемых при помощи различных онлайн сервисов, электронной почты, мессенджеров или иными другими способами, оказываемые как непосредственно Исполнителем, так и при содействии третьих лиц (Автор и ©Правообладатель Люлюкин К.С. 2022-2023, все права защищены). Подробное описание программы, график курса и другая необходимая информация размещены на сайте Исполнителя по адресу https://mastermillioner.ru/. Соответствующие страницы сайта признаются приложением к договору. Целью обучения и получения услуг Заказчиком является дальнейшее систематическое получение прибыли (предпринимательская деятельность).</w:t>
      </w:r>
    </w:p>
    <w:p w:rsidR="00120229" w:rsidRDefault="007E3515">
      <w:pPr>
        <w:spacing w:before="144" w:line="240" w:lineRule="auto"/>
        <w:jc w:val="both"/>
        <w:rPr>
          <w:rFonts w:ascii="Arial" w:eastAsia="Arial" w:hAnsi="Arial" w:cs="Arial"/>
          <w:sz w:val="28"/>
          <w:szCs w:val="28"/>
        </w:rPr>
      </w:pPr>
      <w:r>
        <w:rPr>
          <w:rFonts w:ascii="Arial" w:eastAsia="Arial" w:hAnsi="Arial" w:cs="Arial"/>
          <w:b/>
          <w:sz w:val="28"/>
          <w:szCs w:val="28"/>
        </w:rPr>
        <w:t>Программное обеспечение (ПО)</w:t>
      </w:r>
      <w:r>
        <w:rPr>
          <w:rFonts w:ascii="Arial" w:eastAsia="Arial" w:hAnsi="Arial" w:cs="Arial"/>
          <w:sz w:val="28"/>
          <w:szCs w:val="28"/>
        </w:rPr>
        <w:t xml:space="preserve"> – браузер последней версии (</w:t>
      </w:r>
      <w:proofErr w:type="spellStart"/>
      <w:r>
        <w:rPr>
          <w:rFonts w:ascii="Arial" w:eastAsia="Arial" w:hAnsi="Arial" w:cs="Arial"/>
          <w:sz w:val="28"/>
          <w:szCs w:val="28"/>
        </w:rPr>
        <w:t>Google</w:t>
      </w:r>
      <w:proofErr w:type="spellEnd"/>
      <w:r>
        <w:rPr>
          <w:rFonts w:ascii="Arial" w:eastAsia="Arial" w:hAnsi="Arial" w:cs="Arial"/>
          <w:sz w:val="28"/>
          <w:szCs w:val="28"/>
        </w:rPr>
        <w:t xml:space="preserve"> </w:t>
      </w:r>
      <w:proofErr w:type="spellStart"/>
      <w:r>
        <w:rPr>
          <w:rFonts w:ascii="Arial" w:eastAsia="Arial" w:hAnsi="Arial" w:cs="Arial"/>
          <w:sz w:val="28"/>
          <w:szCs w:val="28"/>
        </w:rPr>
        <w:t>Chrome</w:t>
      </w:r>
      <w:proofErr w:type="spellEnd"/>
      <w:r>
        <w:rPr>
          <w:rFonts w:ascii="Arial" w:eastAsia="Arial" w:hAnsi="Arial" w:cs="Arial"/>
          <w:sz w:val="28"/>
          <w:szCs w:val="28"/>
        </w:rPr>
        <w:t xml:space="preserve">, </w:t>
      </w:r>
      <w:proofErr w:type="spellStart"/>
      <w:r>
        <w:rPr>
          <w:rFonts w:ascii="Arial" w:eastAsia="Arial" w:hAnsi="Arial" w:cs="Arial"/>
          <w:sz w:val="28"/>
          <w:szCs w:val="28"/>
        </w:rPr>
        <w:t>Internet</w:t>
      </w:r>
      <w:proofErr w:type="spellEnd"/>
      <w:r>
        <w:rPr>
          <w:rFonts w:ascii="Arial" w:eastAsia="Arial" w:hAnsi="Arial" w:cs="Arial"/>
          <w:sz w:val="28"/>
          <w:szCs w:val="28"/>
        </w:rPr>
        <w:t xml:space="preserve"> </w:t>
      </w:r>
      <w:proofErr w:type="spellStart"/>
      <w:r>
        <w:rPr>
          <w:rFonts w:ascii="Arial" w:eastAsia="Arial" w:hAnsi="Arial" w:cs="Arial"/>
          <w:sz w:val="28"/>
          <w:szCs w:val="28"/>
        </w:rPr>
        <w:t>Explorer</w:t>
      </w:r>
      <w:proofErr w:type="spellEnd"/>
      <w:r>
        <w:rPr>
          <w:rFonts w:ascii="Arial" w:eastAsia="Arial" w:hAnsi="Arial" w:cs="Arial"/>
          <w:sz w:val="28"/>
          <w:szCs w:val="28"/>
        </w:rPr>
        <w:t xml:space="preserve">, </w:t>
      </w:r>
      <w:proofErr w:type="spellStart"/>
      <w:r>
        <w:rPr>
          <w:rFonts w:ascii="Arial" w:eastAsia="Arial" w:hAnsi="Arial" w:cs="Arial"/>
          <w:sz w:val="28"/>
          <w:szCs w:val="28"/>
        </w:rPr>
        <w:t>Yandex</w:t>
      </w:r>
      <w:proofErr w:type="spellEnd"/>
      <w:r>
        <w:rPr>
          <w:rFonts w:ascii="Arial" w:eastAsia="Arial" w:hAnsi="Arial" w:cs="Arial"/>
          <w:sz w:val="28"/>
          <w:szCs w:val="28"/>
        </w:rPr>
        <w:t xml:space="preserve"> </w:t>
      </w:r>
      <w:proofErr w:type="spellStart"/>
      <w:r>
        <w:rPr>
          <w:rFonts w:ascii="Arial" w:eastAsia="Arial" w:hAnsi="Arial" w:cs="Arial"/>
          <w:sz w:val="28"/>
          <w:szCs w:val="28"/>
        </w:rPr>
        <w:t>Browser</w:t>
      </w:r>
      <w:proofErr w:type="spellEnd"/>
      <w:r>
        <w:rPr>
          <w:rFonts w:ascii="Arial" w:eastAsia="Arial" w:hAnsi="Arial" w:cs="Arial"/>
          <w:sz w:val="28"/>
          <w:szCs w:val="28"/>
        </w:rPr>
        <w:t xml:space="preserve">, </w:t>
      </w:r>
      <w:proofErr w:type="spellStart"/>
      <w:r>
        <w:rPr>
          <w:rFonts w:ascii="Arial" w:eastAsia="Arial" w:hAnsi="Arial" w:cs="Arial"/>
          <w:sz w:val="28"/>
          <w:szCs w:val="28"/>
        </w:rPr>
        <w:t>Opera</w:t>
      </w:r>
      <w:proofErr w:type="spellEnd"/>
      <w:r>
        <w:rPr>
          <w:rFonts w:ascii="Arial" w:eastAsia="Arial" w:hAnsi="Arial" w:cs="Arial"/>
          <w:sz w:val="28"/>
          <w:szCs w:val="28"/>
        </w:rPr>
        <w:t xml:space="preserve">, </w:t>
      </w:r>
      <w:proofErr w:type="spellStart"/>
      <w:r>
        <w:rPr>
          <w:rFonts w:ascii="Arial" w:eastAsia="Arial" w:hAnsi="Arial" w:cs="Arial"/>
          <w:sz w:val="28"/>
          <w:szCs w:val="28"/>
        </w:rPr>
        <w:t>Mozilla</w:t>
      </w:r>
      <w:proofErr w:type="spellEnd"/>
      <w:r>
        <w:rPr>
          <w:rFonts w:ascii="Arial" w:eastAsia="Arial" w:hAnsi="Arial" w:cs="Arial"/>
          <w:sz w:val="28"/>
          <w:szCs w:val="28"/>
        </w:rPr>
        <w:t xml:space="preserve"> </w:t>
      </w:r>
      <w:proofErr w:type="spellStart"/>
      <w:r>
        <w:rPr>
          <w:rFonts w:ascii="Arial" w:eastAsia="Arial" w:hAnsi="Arial" w:cs="Arial"/>
          <w:sz w:val="28"/>
          <w:szCs w:val="28"/>
        </w:rPr>
        <w:t>FireFox</w:t>
      </w:r>
      <w:proofErr w:type="spellEnd"/>
      <w:r>
        <w:rPr>
          <w:rFonts w:ascii="Arial" w:eastAsia="Arial" w:hAnsi="Arial" w:cs="Arial"/>
          <w:sz w:val="28"/>
          <w:szCs w:val="28"/>
        </w:rPr>
        <w:t xml:space="preserve">, </w:t>
      </w:r>
      <w:proofErr w:type="spellStart"/>
      <w:r>
        <w:rPr>
          <w:rFonts w:ascii="Arial" w:eastAsia="Arial" w:hAnsi="Arial" w:cs="Arial"/>
          <w:sz w:val="28"/>
          <w:szCs w:val="28"/>
        </w:rPr>
        <w:t>Safari</w:t>
      </w:r>
      <w:proofErr w:type="spellEnd"/>
      <w:r>
        <w:rPr>
          <w:rFonts w:ascii="Arial" w:eastAsia="Arial" w:hAnsi="Arial" w:cs="Arial"/>
          <w:sz w:val="28"/>
          <w:szCs w:val="28"/>
        </w:rPr>
        <w:t xml:space="preserve"> и аналогичные), а также иные программы для передачи, хранения, обработки предоставляемой информации.</w:t>
      </w:r>
    </w:p>
    <w:p w:rsidR="00120229" w:rsidRDefault="007E3515">
      <w:pPr>
        <w:spacing w:before="144" w:line="240" w:lineRule="auto"/>
        <w:jc w:val="both"/>
        <w:rPr>
          <w:rFonts w:ascii="Arial" w:eastAsia="Arial" w:hAnsi="Arial" w:cs="Arial"/>
          <w:sz w:val="28"/>
          <w:szCs w:val="28"/>
        </w:rPr>
      </w:pPr>
      <w:r>
        <w:rPr>
          <w:rFonts w:ascii="Arial" w:eastAsia="Arial" w:hAnsi="Arial" w:cs="Arial"/>
          <w:b/>
          <w:sz w:val="28"/>
          <w:szCs w:val="28"/>
        </w:rPr>
        <w:lastRenderedPageBreak/>
        <w:t>Сайт</w:t>
      </w:r>
      <w:r>
        <w:rPr>
          <w:rFonts w:ascii="Arial" w:eastAsia="Arial" w:hAnsi="Arial" w:cs="Arial"/>
          <w:sz w:val="28"/>
          <w:szCs w:val="28"/>
        </w:rPr>
        <w:t xml:space="preserve"> – официальный интернет-сайт Исполнителя https://mastermillioner.ru/ со всеми </w:t>
      </w:r>
      <w:proofErr w:type="spellStart"/>
      <w:r>
        <w:rPr>
          <w:rFonts w:ascii="Arial" w:eastAsia="Arial" w:hAnsi="Arial" w:cs="Arial"/>
          <w:sz w:val="28"/>
          <w:szCs w:val="28"/>
        </w:rPr>
        <w:t>поддоменами</w:t>
      </w:r>
      <w:proofErr w:type="spellEnd"/>
      <w:r>
        <w:rPr>
          <w:rFonts w:ascii="Arial" w:eastAsia="Arial" w:hAnsi="Arial" w:cs="Arial"/>
          <w:sz w:val="28"/>
          <w:szCs w:val="28"/>
        </w:rPr>
        <w:t>, разделами, страницами, файловой структурой и любыми иными структурными элементами, исходным и объектным кодом.</w:t>
      </w:r>
    </w:p>
    <w:p w:rsidR="00120229" w:rsidRDefault="007E3515">
      <w:pPr>
        <w:spacing w:before="144" w:line="240" w:lineRule="auto"/>
        <w:jc w:val="both"/>
        <w:rPr>
          <w:rFonts w:ascii="Arial" w:eastAsia="Arial" w:hAnsi="Arial" w:cs="Arial"/>
          <w:sz w:val="28"/>
          <w:szCs w:val="28"/>
        </w:rPr>
      </w:pPr>
      <w:r>
        <w:rPr>
          <w:rFonts w:ascii="Arial" w:eastAsia="Arial" w:hAnsi="Arial" w:cs="Arial"/>
          <w:b/>
          <w:sz w:val="28"/>
          <w:szCs w:val="28"/>
        </w:rPr>
        <w:t>Тариф</w:t>
      </w:r>
      <w:r>
        <w:rPr>
          <w:rFonts w:ascii="Arial" w:eastAsia="Arial" w:hAnsi="Arial" w:cs="Arial"/>
          <w:sz w:val="28"/>
          <w:szCs w:val="28"/>
        </w:rPr>
        <w:t xml:space="preserve"> – утвержденная Исполнителем стоимость варианта курса в зависимости от комбинации перечня, условий и сроков оказания услуг.</w:t>
      </w:r>
    </w:p>
    <w:p w:rsidR="00120229" w:rsidRDefault="007E3515">
      <w:pPr>
        <w:spacing w:before="144" w:line="240" w:lineRule="auto"/>
        <w:jc w:val="both"/>
        <w:rPr>
          <w:rFonts w:ascii="Arial" w:eastAsia="Arial" w:hAnsi="Arial" w:cs="Arial"/>
          <w:sz w:val="28"/>
          <w:szCs w:val="28"/>
        </w:rPr>
      </w:pPr>
      <w:r>
        <w:rPr>
          <w:rFonts w:ascii="Arial" w:eastAsia="Arial" w:hAnsi="Arial" w:cs="Arial"/>
          <w:b/>
          <w:sz w:val="28"/>
          <w:szCs w:val="28"/>
        </w:rPr>
        <w:t>Стоп-урок</w:t>
      </w:r>
      <w:r>
        <w:rPr>
          <w:rFonts w:ascii="Arial" w:eastAsia="Arial" w:hAnsi="Arial" w:cs="Arial"/>
          <w:sz w:val="28"/>
          <w:szCs w:val="28"/>
        </w:rPr>
        <w:t xml:space="preserve"> – урок, ограничивающий доступ Заказчика к последующим урокам до момента выполнения Заказчиком заданий, заложенных в стоп-уроке.</w:t>
      </w:r>
    </w:p>
    <w:p w:rsidR="00120229" w:rsidRDefault="007E3515">
      <w:pPr>
        <w:spacing w:before="144" w:line="240" w:lineRule="auto"/>
        <w:jc w:val="both"/>
        <w:rPr>
          <w:rFonts w:ascii="Arial" w:eastAsia="Arial" w:hAnsi="Arial" w:cs="Arial"/>
          <w:sz w:val="28"/>
          <w:szCs w:val="28"/>
        </w:rPr>
      </w:pPr>
      <w:r>
        <w:rPr>
          <w:rFonts w:ascii="Arial" w:eastAsia="Arial" w:hAnsi="Arial" w:cs="Arial"/>
          <w:b/>
          <w:sz w:val="28"/>
          <w:szCs w:val="28"/>
        </w:rPr>
        <w:t>Услуги</w:t>
      </w:r>
      <w:r>
        <w:rPr>
          <w:rFonts w:ascii="Arial" w:eastAsia="Arial" w:hAnsi="Arial" w:cs="Arial"/>
          <w:sz w:val="28"/>
          <w:szCs w:val="28"/>
        </w:rPr>
        <w:t xml:space="preserve"> – оказываемые Заказчику услуги по обучению (предоставление доступа к обучающим материалам, проверка выполнения заданий, предоставление обратной связи, проведение мероприятий и другие), ограниченные кругом вопросов, которые относятся к тематике курса. Перечень услуг и порядок их оказания определяются Приложения № 1.</w:t>
      </w:r>
    </w:p>
    <w:p w:rsidR="00120229" w:rsidRDefault="007E3515">
      <w:pPr>
        <w:spacing w:before="144" w:line="240" w:lineRule="auto"/>
        <w:jc w:val="both"/>
        <w:rPr>
          <w:rFonts w:ascii="Arial" w:eastAsia="Arial" w:hAnsi="Arial" w:cs="Arial"/>
          <w:sz w:val="28"/>
          <w:szCs w:val="28"/>
        </w:rPr>
      </w:pPr>
      <w:r>
        <w:rPr>
          <w:rFonts w:ascii="Arial" w:eastAsia="Arial" w:hAnsi="Arial" w:cs="Arial"/>
          <w:b/>
          <w:sz w:val="28"/>
          <w:szCs w:val="28"/>
        </w:rPr>
        <w:t>Электронная почта Заказчика</w:t>
      </w:r>
      <w:r>
        <w:rPr>
          <w:rFonts w:ascii="Arial" w:eastAsia="Arial" w:hAnsi="Arial" w:cs="Arial"/>
          <w:sz w:val="28"/>
          <w:szCs w:val="28"/>
        </w:rPr>
        <w:t xml:space="preserve"> – адрес электронной почты, указанный Заказчиком в заявке на участие в курсе.</w:t>
      </w:r>
    </w:p>
    <w:p w:rsidR="00120229" w:rsidRDefault="007E3515">
      <w:pPr>
        <w:spacing w:before="144" w:line="240" w:lineRule="auto"/>
        <w:jc w:val="both"/>
        <w:rPr>
          <w:rFonts w:ascii="Arial" w:eastAsia="Arial" w:hAnsi="Arial" w:cs="Arial"/>
          <w:sz w:val="28"/>
          <w:szCs w:val="28"/>
        </w:rPr>
      </w:pPr>
      <w:r>
        <w:rPr>
          <w:rFonts w:ascii="Arial" w:eastAsia="Arial" w:hAnsi="Arial" w:cs="Arial"/>
          <w:b/>
          <w:sz w:val="28"/>
          <w:szCs w:val="28"/>
        </w:rPr>
        <w:t>Электронная почта Исполнителя</w:t>
      </w:r>
      <w:r>
        <w:rPr>
          <w:rFonts w:ascii="Arial" w:eastAsia="Arial" w:hAnsi="Arial" w:cs="Arial"/>
          <w:sz w:val="28"/>
          <w:szCs w:val="28"/>
        </w:rPr>
        <w:t xml:space="preserve"> </w:t>
      </w:r>
      <w:proofErr w:type="gramStart"/>
      <w:r>
        <w:rPr>
          <w:rFonts w:ascii="Arial" w:eastAsia="Arial" w:hAnsi="Arial" w:cs="Arial"/>
          <w:sz w:val="28"/>
          <w:szCs w:val="28"/>
        </w:rPr>
        <w:t xml:space="preserve">– </w:t>
      </w:r>
      <w:r>
        <w:rPr>
          <w:rFonts w:ascii="Arial" w:eastAsia="Arial" w:hAnsi="Arial" w:cs="Arial"/>
          <w:sz w:val="28"/>
          <w:szCs w:val="28"/>
          <w:u w:val="single"/>
        </w:rPr>
        <w:t xml:space="preserve"> y-6389478229@yandex.ru</w:t>
      </w:r>
      <w:proofErr w:type="gramEnd"/>
    </w:p>
    <w:p w:rsidR="00120229" w:rsidRDefault="00120229">
      <w:pPr>
        <w:spacing w:after="0" w:line="240" w:lineRule="auto"/>
        <w:rPr>
          <w:rFonts w:ascii="Arial" w:eastAsia="Arial" w:hAnsi="Arial" w:cs="Arial"/>
          <w:color w:val="000000"/>
          <w:sz w:val="28"/>
          <w:szCs w:val="28"/>
        </w:rPr>
      </w:pPr>
    </w:p>
    <w:p w:rsidR="00120229" w:rsidRDefault="007E3515">
      <w:pPr>
        <w:spacing w:before="144" w:line="240" w:lineRule="auto"/>
        <w:jc w:val="both"/>
        <w:rPr>
          <w:rFonts w:ascii="Arial" w:eastAsia="Arial" w:hAnsi="Arial" w:cs="Arial"/>
          <w:sz w:val="28"/>
          <w:szCs w:val="28"/>
        </w:rPr>
      </w:pPr>
      <w:r>
        <w:rPr>
          <w:rFonts w:ascii="Arial" w:eastAsia="Arial" w:hAnsi="Arial" w:cs="Arial"/>
          <w:b/>
          <w:color w:val="000000"/>
          <w:sz w:val="28"/>
          <w:szCs w:val="28"/>
        </w:rPr>
        <w:t>1. ОБЩИЕ ПОЛОЖЕНИЯ. ПРЕДМЕТ ДОГОВОРА</w:t>
      </w:r>
      <w:r>
        <w:rPr>
          <w:rFonts w:ascii="Arial" w:eastAsia="Arial" w:hAnsi="Arial" w:cs="Arial"/>
          <w:color w:val="000000"/>
          <w:sz w:val="28"/>
          <w:szCs w:val="28"/>
        </w:rPr>
        <w:br/>
      </w:r>
      <w:r>
        <w:rPr>
          <w:rFonts w:ascii="Arial" w:eastAsia="Arial" w:hAnsi="Arial" w:cs="Arial"/>
          <w:color w:val="000000"/>
          <w:sz w:val="28"/>
          <w:szCs w:val="28"/>
        </w:rPr>
        <w:br/>
      </w:r>
      <w:r>
        <w:rPr>
          <w:rFonts w:ascii="Arial" w:eastAsia="Arial" w:hAnsi="Arial" w:cs="Arial"/>
          <w:sz w:val="28"/>
          <w:szCs w:val="28"/>
        </w:rPr>
        <w:t>1.1. По договору Исполнитель обязуется оказать образовательные услуги по обучению на курсе по ремонту холодильников по выбранному Заказчиком тарифом, а Заказчик обязуется оплатить услуги Исполнителя. Оформленная Заказчиком заявка на обучение и условия тарифа (Приложение № 1) являются неотъемлемой частью Договора.</w:t>
      </w:r>
    </w:p>
    <w:p w:rsidR="00120229" w:rsidRDefault="007E3515">
      <w:pPr>
        <w:spacing w:before="144" w:line="240" w:lineRule="auto"/>
        <w:jc w:val="both"/>
        <w:rPr>
          <w:rFonts w:ascii="Arial" w:eastAsia="Arial" w:hAnsi="Arial" w:cs="Arial"/>
          <w:sz w:val="28"/>
          <w:szCs w:val="28"/>
        </w:rPr>
      </w:pPr>
      <w:r>
        <w:rPr>
          <w:rFonts w:ascii="Arial" w:eastAsia="Arial" w:hAnsi="Arial" w:cs="Arial"/>
          <w:sz w:val="28"/>
          <w:szCs w:val="28"/>
        </w:rPr>
        <w:t>1.2. Срок обучения на курсе</w:t>
      </w:r>
      <w:r w:rsidR="00C444D9">
        <w:rPr>
          <w:rFonts w:ascii="Arial" w:eastAsia="Arial" w:hAnsi="Arial" w:cs="Arial"/>
          <w:sz w:val="28"/>
          <w:szCs w:val="28"/>
        </w:rPr>
        <w:t xml:space="preserve"> по графику: без ограничений</w:t>
      </w:r>
      <w:r>
        <w:rPr>
          <w:rFonts w:ascii="Arial" w:eastAsia="Arial" w:hAnsi="Arial" w:cs="Arial"/>
          <w:sz w:val="28"/>
          <w:szCs w:val="28"/>
        </w:rPr>
        <w:t xml:space="preserve">. Срок начинает исчисляться с дня, следующего за днем внесения первого платежа. По завершении курса по графику доступ к материалам сохраняется в течение срока, определяемого тарифом. </w:t>
      </w:r>
    </w:p>
    <w:p w:rsidR="00120229" w:rsidRDefault="007E3515">
      <w:pPr>
        <w:spacing w:before="144" w:line="240" w:lineRule="auto"/>
        <w:jc w:val="both"/>
        <w:rPr>
          <w:rFonts w:ascii="Arial" w:eastAsia="Arial" w:hAnsi="Arial" w:cs="Arial"/>
          <w:sz w:val="28"/>
          <w:szCs w:val="28"/>
        </w:rPr>
      </w:pPr>
      <w:r>
        <w:rPr>
          <w:rFonts w:ascii="Arial" w:eastAsia="Arial" w:hAnsi="Arial" w:cs="Arial"/>
          <w:sz w:val="28"/>
          <w:szCs w:val="28"/>
        </w:rPr>
        <w:t>При оплате в рассрочку срок обучения определяется графиком внесения платежей. После внесения очередного платежа оказываются услуги пропорционально поступившему платежу. Каждый модуль рассматривается как самостоятельная услуга.</w:t>
      </w:r>
    </w:p>
    <w:p w:rsidR="00120229" w:rsidRDefault="007E3515">
      <w:pPr>
        <w:numPr>
          <w:ilvl w:val="1"/>
          <w:numId w:val="2"/>
        </w:numPr>
        <w:pBdr>
          <w:top w:val="nil"/>
          <w:left w:val="nil"/>
          <w:bottom w:val="nil"/>
          <w:right w:val="nil"/>
          <w:between w:val="nil"/>
        </w:pBdr>
        <w:spacing w:before="144" w:line="240" w:lineRule="auto"/>
        <w:jc w:val="both"/>
        <w:rPr>
          <w:rFonts w:ascii="Arial" w:eastAsia="Arial" w:hAnsi="Arial" w:cs="Arial"/>
          <w:color w:val="000000"/>
          <w:sz w:val="28"/>
          <w:szCs w:val="28"/>
        </w:rPr>
      </w:pPr>
      <w:r>
        <w:rPr>
          <w:rFonts w:ascii="Arial" w:eastAsia="Arial" w:hAnsi="Arial" w:cs="Arial"/>
          <w:color w:val="000000"/>
          <w:sz w:val="28"/>
          <w:szCs w:val="28"/>
        </w:rPr>
        <w:t xml:space="preserve">Оказание услуг по обучению на курсе осуществляется путем: </w:t>
      </w:r>
    </w:p>
    <w:p w:rsidR="00120229" w:rsidRDefault="007E3515">
      <w:pPr>
        <w:numPr>
          <w:ilvl w:val="2"/>
          <w:numId w:val="1"/>
        </w:numPr>
        <w:spacing w:before="144" w:line="240" w:lineRule="auto"/>
        <w:ind w:left="1276" w:hanging="425"/>
        <w:jc w:val="both"/>
        <w:rPr>
          <w:rFonts w:ascii="Arial" w:eastAsia="Arial" w:hAnsi="Arial" w:cs="Arial"/>
          <w:sz w:val="28"/>
          <w:szCs w:val="28"/>
        </w:rPr>
      </w:pPr>
      <w:r>
        <w:rPr>
          <w:rFonts w:ascii="Arial" w:eastAsia="Arial" w:hAnsi="Arial" w:cs="Arial"/>
          <w:sz w:val="28"/>
          <w:szCs w:val="28"/>
        </w:rPr>
        <w:t xml:space="preserve">Размещения Исполнителем на платформе обучающих материалов и заданий для Заказчика, организации онлайн-трансляции </w:t>
      </w:r>
      <w:proofErr w:type="spellStart"/>
      <w:r>
        <w:rPr>
          <w:rFonts w:ascii="Arial" w:eastAsia="Arial" w:hAnsi="Arial" w:cs="Arial"/>
          <w:sz w:val="28"/>
          <w:szCs w:val="28"/>
        </w:rPr>
        <w:t>видеоуроков</w:t>
      </w:r>
      <w:proofErr w:type="spellEnd"/>
      <w:r>
        <w:rPr>
          <w:rFonts w:ascii="Arial" w:eastAsia="Arial" w:hAnsi="Arial" w:cs="Arial"/>
          <w:sz w:val="28"/>
          <w:szCs w:val="28"/>
        </w:rPr>
        <w:t>;</w:t>
      </w:r>
    </w:p>
    <w:p w:rsidR="00120229" w:rsidRDefault="007E3515">
      <w:pPr>
        <w:numPr>
          <w:ilvl w:val="2"/>
          <w:numId w:val="1"/>
        </w:numPr>
        <w:spacing w:before="144" w:line="240" w:lineRule="auto"/>
        <w:ind w:left="1276" w:hanging="425"/>
        <w:jc w:val="both"/>
        <w:rPr>
          <w:rFonts w:ascii="Arial" w:eastAsia="Arial" w:hAnsi="Arial" w:cs="Arial"/>
          <w:sz w:val="28"/>
          <w:szCs w:val="28"/>
        </w:rPr>
      </w:pPr>
      <w:r>
        <w:rPr>
          <w:rFonts w:ascii="Arial" w:eastAsia="Arial" w:hAnsi="Arial" w:cs="Arial"/>
          <w:sz w:val="28"/>
          <w:szCs w:val="28"/>
        </w:rPr>
        <w:lastRenderedPageBreak/>
        <w:t>Предоставления Заказчику возможности участия в мероприятиях в режиме живого времени дистанционно, с использованием телекоммуникационной сети Интернет;</w:t>
      </w:r>
    </w:p>
    <w:p w:rsidR="00120229" w:rsidRDefault="007E3515">
      <w:pPr>
        <w:numPr>
          <w:ilvl w:val="2"/>
          <w:numId w:val="1"/>
        </w:numPr>
        <w:spacing w:before="144" w:line="240" w:lineRule="auto"/>
        <w:ind w:left="1276" w:hanging="425"/>
        <w:jc w:val="both"/>
        <w:rPr>
          <w:rFonts w:ascii="Arial" w:eastAsia="Arial" w:hAnsi="Arial" w:cs="Arial"/>
          <w:sz w:val="28"/>
          <w:szCs w:val="28"/>
        </w:rPr>
      </w:pPr>
      <w:r>
        <w:rPr>
          <w:rFonts w:ascii="Arial" w:eastAsia="Arial" w:hAnsi="Arial" w:cs="Arial"/>
          <w:sz w:val="28"/>
          <w:szCs w:val="28"/>
        </w:rPr>
        <w:t xml:space="preserve">Проверки заданий, предоставления обратной связи в виде письменных и устных ответов на вопросы Заказчика и участия Заказчика в чатах. </w:t>
      </w:r>
    </w:p>
    <w:p w:rsidR="00120229" w:rsidRDefault="007E3515">
      <w:pPr>
        <w:spacing w:before="144" w:line="240" w:lineRule="auto"/>
        <w:jc w:val="both"/>
        <w:rPr>
          <w:rFonts w:ascii="Arial" w:eastAsia="Arial" w:hAnsi="Arial" w:cs="Arial"/>
          <w:sz w:val="28"/>
          <w:szCs w:val="28"/>
        </w:rPr>
      </w:pPr>
      <w:r>
        <w:rPr>
          <w:rFonts w:ascii="Arial" w:eastAsia="Arial" w:hAnsi="Arial" w:cs="Arial"/>
          <w:sz w:val="28"/>
          <w:szCs w:val="28"/>
        </w:rPr>
        <w:t>1.4. Исполнитель оказывает образовательные услуги лично. Исполнитель вправе привлекать третьих лиц, оказывающих организационную или мотивационную поддержку заказчикам в процессе прохождения курса. Исполнитель также вправе использовать в составе курса материалы, созданные иными авторами, если права на их использование предоставлены Исполнителю.</w:t>
      </w:r>
    </w:p>
    <w:p w:rsidR="00120229" w:rsidRDefault="007E3515">
      <w:pPr>
        <w:spacing w:after="0" w:line="240" w:lineRule="auto"/>
        <w:rPr>
          <w:rFonts w:ascii="Arial" w:eastAsia="Arial" w:hAnsi="Arial" w:cs="Arial"/>
          <w:color w:val="000000"/>
          <w:sz w:val="28"/>
          <w:szCs w:val="28"/>
        </w:rPr>
      </w:pPr>
      <w:r>
        <w:rPr>
          <w:rFonts w:ascii="Arial" w:eastAsia="Arial" w:hAnsi="Arial" w:cs="Arial"/>
          <w:color w:val="000000"/>
          <w:sz w:val="28"/>
          <w:szCs w:val="28"/>
        </w:rPr>
        <w:br/>
      </w:r>
      <w:r>
        <w:rPr>
          <w:rFonts w:ascii="Arial" w:eastAsia="Arial" w:hAnsi="Arial" w:cs="Arial"/>
          <w:b/>
          <w:color w:val="000000"/>
          <w:sz w:val="28"/>
          <w:szCs w:val="28"/>
        </w:rPr>
        <w:t>2. ЗАКЛЮЧЕНИЕ ДОГОВОРА. АКЦЕПТ</w:t>
      </w:r>
      <w:r>
        <w:rPr>
          <w:rFonts w:ascii="Arial Unicode MS" w:eastAsia="Arial Unicode MS" w:hAnsi="Arial Unicode MS" w:cs="Arial Unicode MS"/>
          <w:color w:val="000000"/>
          <w:sz w:val="28"/>
          <w:szCs w:val="28"/>
        </w:rPr>
        <w:br/>
      </w:r>
      <w:r>
        <w:rPr>
          <w:rFonts w:ascii="Arial Unicode MS" w:eastAsia="Arial Unicode MS" w:hAnsi="Arial Unicode MS" w:cs="Arial Unicode MS"/>
          <w:color w:val="000000"/>
          <w:sz w:val="28"/>
          <w:szCs w:val="28"/>
        </w:rPr>
        <w:br/>
        <w:t>2.1. Договор является заключенным с момента акцепта (принятия) Заказчиком публичной оферты. До заключения Договора Заказчик последовательно совершает следующие действия:</w:t>
      </w:r>
      <w:r>
        <w:rPr>
          <w:rFonts w:ascii="Arial Unicode MS" w:eastAsia="Arial Unicode MS" w:hAnsi="Arial Unicode MS" w:cs="Arial Unicode MS"/>
          <w:color w:val="000000"/>
          <w:sz w:val="28"/>
          <w:szCs w:val="28"/>
        </w:rPr>
        <w:br/>
      </w:r>
      <w:r>
        <w:rPr>
          <w:rFonts w:ascii="Arial Unicode MS" w:eastAsia="Arial Unicode MS" w:hAnsi="Arial Unicode MS" w:cs="Arial Unicode MS"/>
          <w:color w:val="000000"/>
          <w:sz w:val="28"/>
          <w:szCs w:val="28"/>
        </w:rPr>
        <w:br/>
        <w:t>− Заказчик знакомится с описанием курса, выбирает тариф;</w:t>
      </w:r>
      <w:r>
        <w:rPr>
          <w:rFonts w:ascii="Arial Unicode MS" w:eastAsia="Arial Unicode MS" w:hAnsi="Arial Unicode MS" w:cs="Arial Unicode MS"/>
          <w:color w:val="000000"/>
          <w:sz w:val="28"/>
          <w:szCs w:val="28"/>
        </w:rPr>
        <w:br/>
        <w:t>− Заказчик направляет заявку путем заполнения формы (в специальных графах на сайте Заказчик вводит свое имя, адрес электронной почты, номер телефона) или направляет данные Исполнителю по электронной почте, через мессенджеры или социальные сети;</w:t>
      </w:r>
      <w:r>
        <w:rPr>
          <w:rFonts w:ascii="Arial Unicode MS" w:eastAsia="Arial Unicode MS" w:hAnsi="Arial Unicode MS" w:cs="Arial Unicode MS"/>
          <w:color w:val="000000"/>
          <w:sz w:val="28"/>
          <w:szCs w:val="28"/>
        </w:rPr>
        <w:br/>
        <w:t>− Заказчик знакомится с текстом публичной оферты, политики обработки персональных данных, и в случае полного и безоговорочного согласия с ними проставляет символы в полях о принятии условий публичной оферты, согласия на обработку персональных данных и по желанию – дает согласие на рекламную и информационную рассылку;</w:t>
      </w:r>
      <w:r>
        <w:rPr>
          <w:rFonts w:ascii="Arial Unicode MS" w:eastAsia="Arial Unicode MS" w:hAnsi="Arial Unicode MS" w:cs="Arial Unicode MS"/>
          <w:color w:val="000000"/>
          <w:sz w:val="28"/>
          <w:szCs w:val="28"/>
        </w:rPr>
        <w:br/>
        <w:t>− Заказчик осуществляет полную или частичную оплату.</w:t>
      </w:r>
      <w:r>
        <w:rPr>
          <w:rFonts w:ascii="Arial Unicode MS" w:eastAsia="Arial Unicode MS" w:hAnsi="Arial Unicode MS" w:cs="Arial Unicode MS"/>
          <w:color w:val="000000"/>
          <w:sz w:val="28"/>
          <w:szCs w:val="28"/>
        </w:rPr>
        <w:br/>
      </w:r>
      <w:r>
        <w:rPr>
          <w:rFonts w:ascii="Arial Unicode MS" w:eastAsia="Arial Unicode MS" w:hAnsi="Arial Unicode MS" w:cs="Arial Unicode MS"/>
          <w:color w:val="000000"/>
          <w:sz w:val="28"/>
          <w:szCs w:val="28"/>
        </w:rPr>
        <w:br/>
      </w:r>
      <w:r>
        <w:rPr>
          <w:rFonts w:ascii="Arial Unicode MS" w:eastAsia="Arial Unicode MS" w:hAnsi="Arial Unicode MS" w:cs="Arial Unicode MS"/>
          <w:color w:val="000000"/>
          <w:sz w:val="28"/>
          <w:szCs w:val="28"/>
        </w:rPr>
        <w:lastRenderedPageBreak/>
        <w:t xml:space="preserve">2.2. Моментом акцепта и датой заключения договора считается дата поступления полной или частичной (при использовании рассрочки) оплаты Исполнителю. </w:t>
      </w:r>
    </w:p>
    <w:p w:rsidR="00120229" w:rsidRDefault="007E3515">
      <w:pPr>
        <w:spacing w:after="0" w:line="240" w:lineRule="auto"/>
        <w:rPr>
          <w:rFonts w:ascii="Arial" w:eastAsia="Arial" w:hAnsi="Arial" w:cs="Arial"/>
          <w:b/>
          <w:color w:val="000000"/>
          <w:sz w:val="28"/>
          <w:szCs w:val="28"/>
        </w:rPr>
      </w:pPr>
      <w:bookmarkStart w:id="0" w:name="_3znysh7" w:colFirst="0" w:colLast="0"/>
      <w:bookmarkEnd w:id="0"/>
      <w:r>
        <w:rPr>
          <w:rFonts w:ascii="Arial" w:eastAsia="Arial" w:hAnsi="Arial" w:cs="Arial"/>
          <w:color w:val="000000"/>
          <w:sz w:val="28"/>
          <w:szCs w:val="28"/>
        </w:rPr>
        <w:br/>
        <w:t>2.3. Стороны согласились, что договор, заключаемый путём акцепта публичной оферты, приравнивается к договору, заключенному в письменной форме, и не требует физического подписания сторонами.</w:t>
      </w:r>
      <w:r>
        <w:rPr>
          <w:rFonts w:ascii="Arial" w:eastAsia="Arial" w:hAnsi="Arial" w:cs="Arial"/>
          <w:color w:val="000000"/>
          <w:sz w:val="28"/>
          <w:szCs w:val="28"/>
        </w:rPr>
        <w:br/>
      </w:r>
      <w:r>
        <w:rPr>
          <w:rFonts w:ascii="Arial" w:eastAsia="Arial" w:hAnsi="Arial" w:cs="Arial"/>
          <w:color w:val="000000"/>
          <w:sz w:val="28"/>
          <w:szCs w:val="28"/>
        </w:rPr>
        <w:br/>
        <w:t>2.4. В случае внесения оплаты по договору третьим лицом в интересах Заказчика все права и обязанности возникают у Заказчика, данные которого указаны плательщиком. В случае, если данные Заказчика не были отражены в регистрационной форме, плательщик обязан не позднее 24 часов до начала курса предоставить Исполнителю в письменной форме информацию о Заказчике и получить от Заказчика все согласия, необходимые для обработки персональных данных.</w:t>
      </w:r>
      <w:r>
        <w:rPr>
          <w:rFonts w:ascii="Arial" w:eastAsia="Arial" w:hAnsi="Arial" w:cs="Arial"/>
          <w:color w:val="000000"/>
          <w:sz w:val="28"/>
          <w:szCs w:val="28"/>
        </w:rPr>
        <w:br/>
      </w:r>
      <w:r>
        <w:rPr>
          <w:rFonts w:ascii="Arial" w:eastAsia="Arial" w:hAnsi="Arial" w:cs="Arial"/>
          <w:color w:val="000000"/>
          <w:sz w:val="28"/>
          <w:szCs w:val="28"/>
        </w:rPr>
        <w:br/>
      </w:r>
      <w:r>
        <w:rPr>
          <w:rFonts w:ascii="Arial" w:eastAsia="Arial" w:hAnsi="Arial" w:cs="Arial"/>
          <w:b/>
          <w:color w:val="000000"/>
          <w:sz w:val="28"/>
          <w:szCs w:val="28"/>
        </w:rPr>
        <w:t>3. ЗАВЕРЕНИЯ И ГАРАНТИИ ЗАКАЗЧИКА</w:t>
      </w:r>
    </w:p>
    <w:p w:rsidR="00120229" w:rsidRDefault="007E3515">
      <w:pPr>
        <w:spacing w:after="0" w:line="240" w:lineRule="auto"/>
        <w:rPr>
          <w:rFonts w:ascii="Arial" w:eastAsia="Arial" w:hAnsi="Arial" w:cs="Arial"/>
          <w:b/>
          <w:color w:val="000000"/>
          <w:sz w:val="28"/>
          <w:szCs w:val="28"/>
        </w:rPr>
      </w:pPr>
      <w:r>
        <w:rPr>
          <w:rFonts w:ascii="Arial Unicode MS" w:eastAsia="Arial Unicode MS" w:hAnsi="Arial Unicode MS" w:cs="Arial Unicode MS"/>
          <w:color w:val="000000"/>
          <w:sz w:val="28"/>
          <w:szCs w:val="28"/>
        </w:rPr>
        <w:br/>
        <w:t>3.1. Заказчик, совершая акцепт публичной оферты, подтверждает в значении статьи 431.2 Гражданского кодекса РФ, что:</w:t>
      </w:r>
      <w:r>
        <w:rPr>
          <w:rFonts w:ascii="Arial Unicode MS" w:eastAsia="Arial Unicode MS" w:hAnsi="Arial Unicode MS" w:cs="Arial Unicode MS"/>
          <w:color w:val="000000"/>
          <w:sz w:val="28"/>
          <w:szCs w:val="28"/>
        </w:rPr>
        <w:br/>
      </w:r>
      <w:r>
        <w:rPr>
          <w:rFonts w:ascii="Arial Unicode MS" w:eastAsia="Arial Unicode MS" w:hAnsi="Arial Unicode MS" w:cs="Arial Unicode MS"/>
          <w:color w:val="000000"/>
          <w:sz w:val="28"/>
          <w:szCs w:val="28"/>
        </w:rPr>
        <w:br/>
        <w:t>− Ознакомился с условиями публичной оферты, текст публичной оферты ему понятен, условия принимает полностью и безоговорочно;</w:t>
      </w:r>
      <w:r>
        <w:rPr>
          <w:rFonts w:ascii="Arial Unicode MS" w:eastAsia="Arial Unicode MS" w:hAnsi="Arial Unicode MS" w:cs="Arial Unicode MS"/>
          <w:color w:val="000000"/>
          <w:sz w:val="28"/>
          <w:szCs w:val="28"/>
        </w:rPr>
        <w:br/>
        <w:t>− Ознакомился с описанием курса и тарифами;</w:t>
      </w:r>
      <w:r>
        <w:rPr>
          <w:rFonts w:ascii="Arial Unicode MS" w:eastAsia="Arial Unicode MS" w:hAnsi="Arial Unicode MS" w:cs="Arial Unicode MS"/>
          <w:color w:val="000000"/>
          <w:sz w:val="28"/>
          <w:szCs w:val="28"/>
        </w:rPr>
        <w:br/>
        <w:t>− Получил полную и исчерпывающую информацию об Исполнителе (наименование, режим работы, квалификация) и оказываемых услугах;</w:t>
      </w:r>
      <w:r>
        <w:rPr>
          <w:rFonts w:ascii="Arial Unicode MS" w:eastAsia="Arial Unicode MS" w:hAnsi="Arial Unicode MS" w:cs="Arial Unicode MS"/>
          <w:color w:val="000000"/>
          <w:sz w:val="28"/>
          <w:szCs w:val="28"/>
        </w:rPr>
        <w:br/>
        <w:t>− Ознакомился с условиями об ограничении ответственности Исполнителя;</w:t>
      </w:r>
      <w:r>
        <w:rPr>
          <w:rFonts w:ascii="Arial Unicode MS" w:eastAsia="Arial Unicode MS" w:hAnsi="Arial Unicode MS" w:cs="Arial Unicode MS"/>
          <w:color w:val="000000"/>
          <w:sz w:val="28"/>
          <w:szCs w:val="28"/>
        </w:rPr>
        <w:br/>
        <w:t>− Может принимать исполнение по договору дистанционно с использованием программного обеспечения, признает пригодность формата курса для своих целей;</w:t>
      </w:r>
      <w:r>
        <w:rPr>
          <w:rFonts w:ascii="Arial Unicode MS" w:eastAsia="Arial Unicode MS" w:hAnsi="Arial Unicode MS" w:cs="Arial Unicode MS"/>
          <w:color w:val="000000"/>
          <w:sz w:val="28"/>
          <w:szCs w:val="28"/>
        </w:rPr>
        <w:br/>
        <w:t xml:space="preserve">− Подтверждает, что имеет доступ к сети Интернет и обеспечит его бесперебойною работу в даты курса по графику, имеет исправный </w:t>
      </w:r>
      <w:r>
        <w:rPr>
          <w:rFonts w:ascii="Arial Unicode MS" w:eastAsia="Arial Unicode MS" w:hAnsi="Arial Unicode MS" w:cs="Arial Unicode MS"/>
          <w:color w:val="000000"/>
          <w:sz w:val="28"/>
          <w:szCs w:val="28"/>
        </w:rPr>
        <w:lastRenderedPageBreak/>
        <w:t>компьютер, планшет или мобильный телефон, который будет использовать для получения доступа, а также наличие и исправную работу в таком устройстве видеокамеры и микрофона для участия в мероприятиях; установил и проверил ПО последней версии на устройстве, которое Заказчик планирует использовать для получения исполнения;</w:t>
      </w:r>
      <w:r>
        <w:rPr>
          <w:rFonts w:ascii="Arial Unicode MS" w:eastAsia="Arial Unicode MS" w:hAnsi="Arial Unicode MS" w:cs="Arial Unicode MS"/>
          <w:color w:val="000000"/>
          <w:sz w:val="28"/>
          <w:szCs w:val="28"/>
        </w:rPr>
        <w:br/>
        <w:t>− Осведомлен о правилах платежных систем;</w:t>
      </w:r>
      <w:r>
        <w:rPr>
          <w:rFonts w:ascii="Arial Unicode MS" w:eastAsia="Arial Unicode MS" w:hAnsi="Arial Unicode MS" w:cs="Arial Unicode MS"/>
          <w:color w:val="000000"/>
          <w:sz w:val="28"/>
          <w:szCs w:val="28"/>
        </w:rPr>
        <w:br/>
        <w:t>− Является дееспособным лицом, понимает значение своих действий и способен руководить ими, не находится под влиянием заблуждения, обмана, насилия, угрозы;</w:t>
      </w:r>
      <w:r>
        <w:rPr>
          <w:rFonts w:ascii="Arial Unicode MS" w:eastAsia="Arial Unicode MS" w:hAnsi="Arial Unicode MS" w:cs="Arial Unicode MS"/>
          <w:color w:val="000000"/>
          <w:sz w:val="28"/>
          <w:szCs w:val="28"/>
        </w:rPr>
        <w:br/>
        <w:t>− Согласен, что достаточным подтверждением факта предоставления Исполнителем доступа к обучающим материалам, является направление ссылки на электронную почту или в личном кабинете Заказчика;</w:t>
      </w:r>
      <w:r>
        <w:rPr>
          <w:rFonts w:ascii="Arial Unicode MS" w:eastAsia="Arial Unicode MS" w:hAnsi="Arial Unicode MS" w:cs="Arial Unicode MS"/>
          <w:color w:val="000000"/>
          <w:sz w:val="28"/>
          <w:szCs w:val="28"/>
        </w:rPr>
        <w:br/>
        <w:t>− Дает согласие на обработку персональных данных и подтверждает, что указанные при регистрации данные корректны и принадлежат ему.</w:t>
      </w:r>
      <w:r>
        <w:rPr>
          <w:rFonts w:ascii="Arial Unicode MS" w:eastAsia="Arial Unicode MS" w:hAnsi="Arial Unicode MS" w:cs="Arial Unicode MS"/>
          <w:color w:val="000000"/>
          <w:sz w:val="28"/>
          <w:szCs w:val="28"/>
        </w:rPr>
        <w:br/>
      </w:r>
      <w:r>
        <w:rPr>
          <w:rFonts w:ascii="Arial Unicode MS" w:eastAsia="Arial Unicode MS" w:hAnsi="Arial Unicode MS" w:cs="Arial Unicode MS"/>
          <w:color w:val="000000"/>
          <w:sz w:val="28"/>
          <w:szCs w:val="28"/>
        </w:rPr>
        <w:br/>
        <w:t>3.2. Заказчик, который при заключении договора либо до или после его заключения дал Исполнителю недостоверные заверения об обстоятельствах, обязан возместить Исполнителю по его требованию убытки, причиненные недостоверностью таких заверений.</w:t>
      </w:r>
      <w:r>
        <w:rPr>
          <w:rFonts w:ascii="Arial Unicode MS" w:eastAsia="Arial Unicode MS" w:hAnsi="Arial Unicode MS" w:cs="Arial Unicode MS"/>
          <w:color w:val="000000"/>
          <w:sz w:val="28"/>
          <w:szCs w:val="28"/>
        </w:rPr>
        <w:br/>
      </w:r>
      <w:r>
        <w:rPr>
          <w:rFonts w:ascii="Arial Unicode MS" w:eastAsia="Arial Unicode MS" w:hAnsi="Arial Unicode MS" w:cs="Arial Unicode MS"/>
          <w:color w:val="000000"/>
          <w:sz w:val="28"/>
          <w:szCs w:val="28"/>
        </w:rPr>
        <w:br/>
      </w:r>
      <w:r>
        <w:rPr>
          <w:rFonts w:ascii="Arial" w:eastAsia="Arial" w:hAnsi="Arial" w:cs="Arial"/>
          <w:b/>
          <w:color w:val="000000"/>
          <w:sz w:val="28"/>
          <w:szCs w:val="28"/>
        </w:rPr>
        <w:t>4. СТОИМОСТЬ УСЛУГ. ТАРИФЫ</w:t>
      </w:r>
    </w:p>
    <w:p w:rsidR="00120229" w:rsidRDefault="007E3515">
      <w:pPr>
        <w:spacing w:after="0" w:line="240" w:lineRule="auto"/>
        <w:rPr>
          <w:rFonts w:ascii="Arial" w:eastAsia="Arial" w:hAnsi="Arial" w:cs="Arial"/>
          <w:color w:val="000000"/>
          <w:sz w:val="28"/>
          <w:szCs w:val="28"/>
        </w:rPr>
      </w:pPr>
      <w:r>
        <w:rPr>
          <w:rFonts w:ascii="Arial Unicode MS" w:eastAsia="Arial Unicode MS" w:hAnsi="Arial Unicode MS" w:cs="Arial Unicode MS"/>
          <w:color w:val="000000"/>
          <w:sz w:val="28"/>
          <w:szCs w:val="28"/>
        </w:rPr>
        <w:br/>
        <w:t>4.1. Стоимость услуг определяется Исполнителем в рублях Российской Федерации и размещается на сайте или направляется Заказчику по запросу. НДС не применяется.</w:t>
      </w:r>
      <w:r>
        <w:rPr>
          <w:rFonts w:ascii="Arial Unicode MS" w:eastAsia="Arial Unicode MS" w:hAnsi="Arial Unicode MS" w:cs="Arial Unicode MS"/>
          <w:color w:val="000000"/>
          <w:sz w:val="28"/>
          <w:szCs w:val="28"/>
        </w:rPr>
        <w:br/>
      </w:r>
      <w:r>
        <w:rPr>
          <w:rFonts w:ascii="Arial Unicode MS" w:eastAsia="Arial Unicode MS" w:hAnsi="Arial Unicode MS" w:cs="Arial Unicode MS"/>
          <w:color w:val="000000"/>
          <w:sz w:val="28"/>
          <w:szCs w:val="28"/>
        </w:rPr>
        <w:br/>
        <w:t xml:space="preserve">4.2. Стоимость услуг зависит от тарифа и способа оплаты. Тариф выбирается Заказчиком по своему усмотрению при оформлении </w:t>
      </w:r>
      <w:r>
        <w:rPr>
          <w:rFonts w:ascii="Arial Unicode MS" w:eastAsia="Arial Unicode MS" w:hAnsi="Arial Unicode MS" w:cs="Arial Unicode MS"/>
          <w:color w:val="000000"/>
          <w:sz w:val="28"/>
          <w:szCs w:val="28"/>
        </w:rPr>
        <w:lastRenderedPageBreak/>
        <w:t>заявки.</w:t>
      </w:r>
      <w:r>
        <w:rPr>
          <w:rFonts w:ascii="Arial Unicode MS" w:eastAsia="Arial Unicode MS" w:hAnsi="Arial Unicode MS" w:cs="Arial Unicode MS"/>
          <w:color w:val="000000"/>
          <w:sz w:val="28"/>
          <w:szCs w:val="28"/>
        </w:rPr>
        <w:br/>
      </w:r>
      <w:r>
        <w:rPr>
          <w:rFonts w:ascii="Arial Unicode MS" w:eastAsia="Arial Unicode MS" w:hAnsi="Arial Unicode MS" w:cs="Arial Unicode MS"/>
          <w:color w:val="000000"/>
          <w:sz w:val="28"/>
          <w:szCs w:val="28"/>
        </w:rPr>
        <w:br/>
        <w:t>4.3. Стоимость услуг и тарифы могут быть изменены Исполнителем в любое время в одностороннем порядке. Новая стоимость и тарифы вступают в силу с момента опубликования на сайте Исполнителя и не распространяются на Заказчиков, осуществивших в полном размере оплату по договору в прежнем размере.</w:t>
      </w:r>
      <w:r>
        <w:rPr>
          <w:rFonts w:ascii="Arial Unicode MS" w:eastAsia="Arial Unicode MS" w:hAnsi="Arial Unicode MS" w:cs="Arial Unicode MS"/>
          <w:color w:val="000000"/>
          <w:sz w:val="28"/>
          <w:szCs w:val="28"/>
        </w:rPr>
        <w:br/>
      </w:r>
      <w:r>
        <w:rPr>
          <w:rFonts w:ascii="Arial Unicode MS" w:eastAsia="Arial Unicode MS" w:hAnsi="Arial Unicode MS" w:cs="Arial Unicode MS"/>
          <w:color w:val="000000"/>
          <w:sz w:val="28"/>
          <w:szCs w:val="28"/>
        </w:rPr>
        <w:br/>
        <w:t>4.4. Дополнительные услуги Исполнителя, не предусмотренные тарифом, Заказчик оплачивает отдельно.</w:t>
      </w:r>
      <w:r>
        <w:rPr>
          <w:rFonts w:ascii="Arial Unicode MS" w:eastAsia="Arial Unicode MS" w:hAnsi="Arial Unicode MS" w:cs="Arial Unicode MS"/>
          <w:color w:val="000000"/>
          <w:sz w:val="28"/>
          <w:szCs w:val="28"/>
        </w:rPr>
        <w:br/>
      </w:r>
      <w:r>
        <w:rPr>
          <w:rFonts w:ascii="Arial Unicode MS" w:eastAsia="Arial Unicode MS" w:hAnsi="Arial Unicode MS" w:cs="Arial Unicode MS"/>
          <w:color w:val="000000"/>
          <w:sz w:val="28"/>
          <w:szCs w:val="28"/>
        </w:rPr>
        <w:br/>
        <w:t>4.5. Исполнитель вправе применять специальные предложения,</w:t>
      </w:r>
      <w:r>
        <w:rPr>
          <w:rFonts w:ascii="Arial Unicode MS" w:eastAsia="Arial Unicode MS" w:hAnsi="Arial Unicode MS" w:cs="Arial Unicode MS"/>
          <w:color w:val="000000"/>
          <w:sz w:val="28"/>
          <w:szCs w:val="28"/>
        </w:rPr>
        <w:br/>
      </w:r>
      <w:r>
        <w:rPr>
          <w:rFonts w:ascii="Arial Unicode MS" w:eastAsia="Arial Unicode MS" w:hAnsi="Arial Unicode MS" w:cs="Arial Unicode MS"/>
          <w:color w:val="000000"/>
          <w:sz w:val="28"/>
          <w:szCs w:val="28"/>
        </w:rPr>
        <w:br/>
        <w:t>− действующие ограниченное время, в том числе, озвучивая стоимость услуг с учетом скидки при проведении промо-мероприятий;</w:t>
      </w:r>
      <w:r>
        <w:rPr>
          <w:rFonts w:ascii="Arial Unicode MS" w:eastAsia="Arial Unicode MS" w:hAnsi="Arial Unicode MS" w:cs="Arial Unicode MS"/>
          <w:color w:val="000000"/>
          <w:sz w:val="28"/>
          <w:szCs w:val="28"/>
        </w:rPr>
        <w:br/>
        <w:t>− при использовании кодов по партнерским (реферальным) программам.</w:t>
      </w:r>
      <w:r>
        <w:rPr>
          <w:rFonts w:ascii="Arial Unicode MS" w:eastAsia="Arial Unicode MS" w:hAnsi="Arial Unicode MS" w:cs="Arial Unicode MS"/>
          <w:color w:val="000000"/>
          <w:sz w:val="28"/>
          <w:szCs w:val="28"/>
        </w:rPr>
        <w:br/>
      </w:r>
      <w:r>
        <w:rPr>
          <w:rFonts w:ascii="Arial Unicode MS" w:eastAsia="Arial Unicode MS" w:hAnsi="Arial Unicode MS" w:cs="Arial Unicode MS"/>
          <w:color w:val="000000"/>
          <w:sz w:val="28"/>
          <w:szCs w:val="28"/>
        </w:rPr>
        <w:br/>
        <w:t>4.6. Заказчик соглашается с условиями специальных предложений, осуществляя оплату в указанном размере. После окончания срока действия специального предложения Заказчик не вправе требовать от Исполнителя заключения с ним договора на этих условиях. Заказчик, заключивший договор до применения специального предложения, не вправе требовать изменения условий договора и возврата разницы между оплаченной им ценой и ценой по специальному предложению.</w:t>
      </w:r>
      <w:r>
        <w:rPr>
          <w:rFonts w:ascii="Arial Unicode MS" w:eastAsia="Arial Unicode MS" w:hAnsi="Arial Unicode MS" w:cs="Arial Unicode MS"/>
          <w:color w:val="000000"/>
          <w:sz w:val="28"/>
          <w:szCs w:val="28"/>
        </w:rPr>
        <w:br/>
      </w:r>
      <w:r>
        <w:rPr>
          <w:rFonts w:ascii="Arial Unicode MS" w:eastAsia="Arial Unicode MS" w:hAnsi="Arial Unicode MS" w:cs="Arial Unicode MS"/>
          <w:color w:val="000000"/>
          <w:sz w:val="28"/>
          <w:szCs w:val="28"/>
        </w:rPr>
        <w:br/>
        <w:t xml:space="preserve">4.7. Для фиксации стоимости услуг по специальному предложению, Заказчик вносит авансовый платеж в размере, озвученном во время проведения промо- мероприятия. При внесении авансового платежа </w:t>
      </w:r>
      <w:r>
        <w:rPr>
          <w:rFonts w:ascii="Arial Unicode MS" w:eastAsia="Arial Unicode MS" w:hAnsi="Arial Unicode MS" w:cs="Arial Unicode MS"/>
          <w:color w:val="000000"/>
          <w:sz w:val="28"/>
          <w:szCs w:val="28"/>
        </w:rPr>
        <w:lastRenderedPageBreak/>
        <w:t>для фиксации стоимости услуг Заказчик обязуется оплатить остаток в согласованные с Исполнителем сроки. Сумма авансового платежа в этом случае зачитывается в счет оплаты.</w:t>
      </w:r>
      <w:r>
        <w:rPr>
          <w:rFonts w:ascii="Arial Unicode MS" w:eastAsia="Arial Unicode MS" w:hAnsi="Arial Unicode MS" w:cs="Arial Unicode MS"/>
          <w:color w:val="000000"/>
          <w:sz w:val="28"/>
          <w:szCs w:val="28"/>
        </w:rPr>
        <w:br/>
      </w:r>
      <w:r>
        <w:rPr>
          <w:rFonts w:ascii="Arial Unicode MS" w:eastAsia="Arial Unicode MS" w:hAnsi="Arial Unicode MS" w:cs="Arial Unicode MS"/>
          <w:color w:val="000000"/>
          <w:sz w:val="28"/>
          <w:szCs w:val="28"/>
        </w:rPr>
        <w:br/>
        <w:t>4.8. Заказчик может повысить тариф, при этом Заказчик доплачивает разницу между уплаченной ранее суммой и стоимостью тарифа, в котором заинтересован, актуальной на день замены.</w:t>
      </w:r>
      <w:r>
        <w:rPr>
          <w:rFonts w:ascii="Arial Unicode MS" w:eastAsia="Arial Unicode MS" w:hAnsi="Arial Unicode MS" w:cs="Arial Unicode MS"/>
          <w:color w:val="000000"/>
          <w:sz w:val="28"/>
          <w:szCs w:val="28"/>
        </w:rPr>
        <w:br/>
      </w:r>
      <w:r>
        <w:rPr>
          <w:rFonts w:ascii="Arial Unicode MS" w:eastAsia="Arial Unicode MS" w:hAnsi="Arial Unicode MS" w:cs="Arial Unicode MS"/>
          <w:color w:val="000000"/>
          <w:sz w:val="28"/>
          <w:szCs w:val="28"/>
        </w:rPr>
        <w:br/>
      </w:r>
      <w:r>
        <w:rPr>
          <w:rFonts w:ascii="Arial" w:eastAsia="Arial" w:hAnsi="Arial" w:cs="Arial"/>
          <w:b/>
          <w:color w:val="000000"/>
          <w:sz w:val="28"/>
          <w:szCs w:val="28"/>
        </w:rPr>
        <w:t>5. ПОРЯДОК ОПЛАТЫ</w:t>
      </w:r>
      <w:r>
        <w:rPr>
          <w:rFonts w:ascii="Arial" w:eastAsia="Arial" w:hAnsi="Arial" w:cs="Arial"/>
          <w:color w:val="000000"/>
          <w:sz w:val="28"/>
          <w:szCs w:val="28"/>
        </w:rPr>
        <w:br/>
      </w:r>
      <w:r>
        <w:rPr>
          <w:rFonts w:ascii="Arial" w:eastAsia="Arial" w:hAnsi="Arial" w:cs="Arial"/>
          <w:color w:val="000000"/>
          <w:sz w:val="28"/>
          <w:szCs w:val="28"/>
        </w:rPr>
        <w:br/>
        <w:t>5.1. Оплата услуг Исполнителя производится следующими способами:</w:t>
      </w:r>
      <w:r>
        <w:rPr>
          <w:rFonts w:ascii="Arial" w:eastAsia="Arial" w:hAnsi="Arial" w:cs="Arial"/>
          <w:color w:val="000000"/>
          <w:sz w:val="28"/>
          <w:szCs w:val="28"/>
        </w:rPr>
        <w:br/>
      </w:r>
      <w:r>
        <w:rPr>
          <w:rFonts w:ascii="Arial" w:eastAsia="Arial" w:hAnsi="Arial" w:cs="Arial"/>
          <w:color w:val="000000"/>
          <w:sz w:val="28"/>
          <w:szCs w:val="28"/>
        </w:rPr>
        <w:br/>
        <w:t>5.1.1. Путем единовременной 100% предварительной оплаты курса, по безналичному расчёту через платежную систему, предложенную Исполнителем либо путем перевода на расчетный счет Исполнителя;</w:t>
      </w:r>
      <w:r>
        <w:rPr>
          <w:rFonts w:ascii="Arial" w:eastAsia="Arial" w:hAnsi="Arial" w:cs="Arial"/>
          <w:color w:val="000000"/>
          <w:sz w:val="28"/>
          <w:szCs w:val="28"/>
        </w:rPr>
        <w:br/>
      </w:r>
      <w:r>
        <w:rPr>
          <w:rFonts w:ascii="Arial" w:eastAsia="Arial" w:hAnsi="Arial" w:cs="Arial"/>
          <w:color w:val="000000"/>
          <w:sz w:val="28"/>
          <w:szCs w:val="28"/>
        </w:rPr>
        <w:br/>
        <w:t>5.1.2. В рассрочку от банка-партнера или кредитного брокера. Исполнитель не несет ответственности за условия предоставления банком-партнером, кредитным брокером рассрочки, а также за отказ банка-партнера, кредитного брокера в предоставлении Заказчику рассрочки. Проценты за пользование займом ни при каких условиях не возмещаются Исполнителем.</w:t>
      </w:r>
      <w:r>
        <w:rPr>
          <w:rFonts w:ascii="Arial" w:eastAsia="Arial" w:hAnsi="Arial" w:cs="Arial"/>
          <w:color w:val="000000"/>
          <w:sz w:val="28"/>
          <w:szCs w:val="28"/>
        </w:rPr>
        <w:br/>
      </w:r>
      <w:r>
        <w:rPr>
          <w:rFonts w:ascii="Arial" w:eastAsia="Arial" w:hAnsi="Arial" w:cs="Arial"/>
          <w:color w:val="000000"/>
          <w:sz w:val="28"/>
          <w:szCs w:val="28"/>
        </w:rPr>
        <w:br/>
        <w:t>5.1.3. В рассрочку на условиях, предложенных Исполнителем (внутренняя рассрочка) в соответствии с соглашением. График платежей доступен Заказчику в личном кабинете или направляется Заказчику.</w:t>
      </w:r>
      <w:r>
        <w:rPr>
          <w:rFonts w:ascii="Arial" w:eastAsia="Arial" w:hAnsi="Arial" w:cs="Arial"/>
          <w:color w:val="000000"/>
          <w:sz w:val="28"/>
          <w:szCs w:val="28"/>
        </w:rPr>
        <w:br/>
      </w:r>
      <w:r>
        <w:rPr>
          <w:rFonts w:ascii="Arial" w:eastAsia="Arial" w:hAnsi="Arial" w:cs="Arial"/>
          <w:color w:val="000000"/>
          <w:sz w:val="28"/>
          <w:szCs w:val="28"/>
        </w:rPr>
        <w:br/>
        <w:t>5.2. Обязанность Заказчика по оплате считается исполненной с момента зачисления денежных средств на расчетный счет Исполнителя в полном размере. Если денежные средства от Заказчика не поступили в установленный срок и в полном размере, Исполнитель вправе не оказывать неоплаченные услуги.</w:t>
      </w:r>
      <w:r>
        <w:rPr>
          <w:rFonts w:ascii="Arial" w:eastAsia="Arial" w:hAnsi="Arial" w:cs="Arial"/>
          <w:color w:val="000000"/>
          <w:sz w:val="28"/>
          <w:szCs w:val="28"/>
        </w:rPr>
        <w:br/>
      </w:r>
      <w:r>
        <w:rPr>
          <w:rFonts w:ascii="Arial" w:eastAsia="Arial" w:hAnsi="Arial" w:cs="Arial"/>
          <w:color w:val="000000"/>
          <w:sz w:val="28"/>
          <w:szCs w:val="28"/>
        </w:rPr>
        <w:br/>
        <w:t>5.2.1. Предоставляемая Заказчиком информация (номер банковской карты, срок ее действия, имя владельца банковской карты, код CVC) является конфиденциальной и не подлежит разглашению. Данные банковской карты передаются только в зашифрованном виде и не сохраняются на серверах Исполнителя. Заказчик обязан самостоятельно проверять безопасность используемого браузера для проведения онлайн-платежей.</w:t>
      </w:r>
      <w:r>
        <w:rPr>
          <w:rFonts w:ascii="Arial" w:eastAsia="Arial" w:hAnsi="Arial" w:cs="Arial"/>
          <w:color w:val="000000"/>
          <w:sz w:val="28"/>
          <w:szCs w:val="28"/>
        </w:rPr>
        <w:br/>
      </w:r>
      <w:r>
        <w:rPr>
          <w:rFonts w:ascii="Arial" w:eastAsia="Arial" w:hAnsi="Arial" w:cs="Arial"/>
          <w:color w:val="000000"/>
          <w:sz w:val="28"/>
          <w:szCs w:val="28"/>
        </w:rPr>
        <w:lastRenderedPageBreak/>
        <w:br/>
        <w:t xml:space="preserve">5.3. Все расходы по переводу денежных средств, включая комиссии банков, платежных систем, платежных </w:t>
      </w:r>
      <w:proofErr w:type="spellStart"/>
      <w:r>
        <w:rPr>
          <w:rFonts w:ascii="Arial" w:eastAsia="Arial" w:hAnsi="Arial" w:cs="Arial"/>
          <w:color w:val="000000"/>
          <w:sz w:val="28"/>
          <w:szCs w:val="28"/>
        </w:rPr>
        <w:t>агрегаторов</w:t>
      </w:r>
      <w:proofErr w:type="spellEnd"/>
      <w:r>
        <w:rPr>
          <w:rFonts w:ascii="Arial" w:eastAsia="Arial" w:hAnsi="Arial" w:cs="Arial"/>
          <w:color w:val="000000"/>
          <w:sz w:val="28"/>
          <w:szCs w:val="28"/>
        </w:rPr>
        <w:t>, несет Заказчик.</w:t>
      </w:r>
    </w:p>
    <w:p w:rsidR="00120229" w:rsidRDefault="00120229">
      <w:pPr>
        <w:spacing w:after="0" w:line="240" w:lineRule="auto"/>
        <w:rPr>
          <w:rFonts w:ascii="Arial" w:eastAsia="Arial" w:hAnsi="Arial" w:cs="Arial"/>
          <w:color w:val="000000"/>
          <w:sz w:val="28"/>
          <w:szCs w:val="28"/>
        </w:rPr>
      </w:pPr>
    </w:p>
    <w:p w:rsidR="00120229" w:rsidRDefault="007E3515">
      <w:pPr>
        <w:spacing w:after="0" w:line="240" w:lineRule="auto"/>
        <w:jc w:val="both"/>
        <w:rPr>
          <w:rFonts w:ascii="Arial" w:eastAsia="Arial" w:hAnsi="Arial" w:cs="Arial"/>
          <w:color w:val="000000"/>
          <w:sz w:val="28"/>
          <w:szCs w:val="28"/>
        </w:rPr>
      </w:pPr>
      <w:bookmarkStart w:id="1" w:name="_2et92p0" w:colFirst="0" w:colLast="0"/>
      <w:bookmarkEnd w:id="1"/>
      <w:r>
        <w:rPr>
          <w:rFonts w:ascii="Arial" w:eastAsia="Arial" w:hAnsi="Arial" w:cs="Arial"/>
          <w:b/>
          <w:color w:val="000000"/>
          <w:sz w:val="28"/>
          <w:szCs w:val="28"/>
        </w:rPr>
        <w:t>6. ИСПОЛЬЗОВАНИЕ ОБУЧАЮЩИХ МАТЕРИАЛОВ</w:t>
      </w:r>
    </w:p>
    <w:p w:rsidR="00120229" w:rsidRDefault="007E3515">
      <w:pPr>
        <w:spacing w:after="0" w:line="240" w:lineRule="auto"/>
        <w:jc w:val="both"/>
        <w:rPr>
          <w:rFonts w:ascii="Arial" w:eastAsia="Arial" w:hAnsi="Arial" w:cs="Arial"/>
          <w:color w:val="000000"/>
          <w:sz w:val="28"/>
          <w:szCs w:val="28"/>
        </w:rPr>
      </w:pPr>
      <w:r>
        <w:rPr>
          <w:rFonts w:ascii="Arial" w:eastAsia="Arial" w:hAnsi="Arial" w:cs="Arial"/>
          <w:color w:val="000000"/>
          <w:sz w:val="28"/>
          <w:szCs w:val="28"/>
        </w:rPr>
        <w:br/>
        <w:t>6.1. Создание учетной записи осуществляется в течение 48 часов с момента поступления от Заказчика полной оплаты курса или внесения первого платежа по внутренней рассрочке.</w:t>
      </w:r>
      <w:r>
        <w:rPr>
          <w:rFonts w:ascii="Arial" w:eastAsia="Arial" w:hAnsi="Arial" w:cs="Arial"/>
          <w:color w:val="000000"/>
          <w:sz w:val="28"/>
          <w:szCs w:val="28"/>
        </w:rPr>
        <w:br/>
      </w:r>
      <w:r>
        <w:rPr>
          <w:rFonts w:ascii="Arial" w:eastAsia="Arial" w:hAnsi="Arial" w:cs="Arial"/>
          <w:color w:val="000000"/>
          <w:sz w:val="28"/>
          <w:szCs w:val="28"/>
        </w:rPr>
        <w:br/>
        <w:t xml:space="preserve">6.2. Предоставление доступа к обучающим материалам курса осуществляется на платформе, вход на которую осуществляется под учетной записью Заказчика. При </w:t>
      </w:r>
      <w:proofErr w:type="gramStart"/>
      <w:r>
        <w:rPr>
          <w:rFonts w:ascii="Arial" w:eastAsia="Arial" w:hAnsi="Arial" w:cs="Arial"/>
          <w:color w:val="000000"/>
          <w:sz w:val="28"/>
          <w:szCs w:val="28"/>
        </w:rPr>
        <w:t>этом:</w:t>
      </w:r>
      <w:r>
        <w:rPr>
          <w:rFonts w:ascii="Arial" w:eastAsia="Arial" w:hAnsi="Arial" w:cs="Arial"/>
          <w:color w:val="000000"/>
          <w:sz w:val="28"/>
          <w:szCs w:val="28"/>
        </w:rPr>
        <w:br/>
      </w:r>
      <w:r>
        <w:rPr>
          <w:rFonts w:ascii="Arial" w:eastAsia="Arial" w:hAnsi="Arial" w:cs="Arial"/>
          <w:color w:val="000000"/>
          <w:sz w:val="28"/>
          <w:szCs w:val="28"/>
        </w:rPr>
        <w:br/>
        <w:t>6.2.1</w:t>
      </w:r>
      <w:proofErr w:type="gramEnd"/>
      <w:r>
        <w:rPr>
          <w:rFonts w:ascii="Arial" w:eastAsia="Arial" w:hAnsi="Arial" w:cs="Arial"/>
          <w:color w:val="000000"/>
          <w:sz w:val="28"/>
          <w:szCs w:val="28"/>
        </w:rPr>
        <w:t>. Заказчик самостоятельно знакомится с графиком и содержанием программы курса на сайте и платформе и несет ответственность за своевременное получение информации и выполнение предусмотренных программой заданий курса, в том числе стоп-уроков.</w:t>
      </w:r>
    </w:p>
    <w:p w:rsidR="00120229" w:rsidRDefault="00120229">
      <w:pPr>
        <w:spacing w:after="0" w:line="240" w:lineRule="auto"/>
        <w:jc w:val="both"/>
        <w:rPr>
          <w:rFonts w:ascii="Arial" w:eastAsia="Arial" w:hAnsi="Arial" w:cs="Arial"/>
          <w:color w:val="000000"/>
          <w:sz w:val="28"/>
          <w:szCs w:val="28"/>
        </w:rPr>
      </w:pPr>
    </w:p>
    <w:p w:rsidR="00120229" w:rsidRDefault="007E3515">
      <w:pPr>
        <w:spacing w:after="0" w:line="240" w:lineRule="auto"/>
        <w:jc w:val="both"/>
        <w:rPr>
          <w:rFonts w:ascii="Arial" w:eastAsia="Arial" w:hAnsi="Arial" w:cs="Arial"/>
          <w:color w:val="000000"/>
          <w:sz w:val="28"/>
          <w:szCs w:val="28"/>
        </w:rPr>
      </w:pPr>
      <w:r>
        <w:rPr>
          <w:rFonts w:ascii="Arial" w:eastAsia="Arial" w:hAnsi="Arial" w:cs="Arial"/>
          <w:color w:val="000000"/>
          <w:sz w:val="28"/>
          <w:szCs w:val="28"/>
        </w:rPr>
        <w:t>6.2.2. Исполнитель предоставляет Заказчику доступ поэтапно, по графику программы курса;</w:t>
      </w:r>
    </w:p>
    <w:p w:rsidR="00120229" w:rsidRDefault="00120229">
      <w:pPr>
        <w:spacing w:after="0" w:line="240" w:lineRule="auto"/>
        <w:jc w:val="both"/>
        <w:rPr>
          <w:rFonts w:ascii="Arial" w:eastAsia="Arial" w:hAnsi="Arial" w:cs="Arial"/>
          <w:color w:val="000000"/>
          <w:sz w:val="28"/>
          <w:szCs w:val="28"/>
        </w:rPr>
      </w:pPr>
    </w:p>
    <w:p w:rsidR="00120229" w:rsidRDefault="007E3515">
      <w:pPr>
        <w:spacing w:after="0" w:line="240" w:lineRule="auto"/>
        <w:jc w:val="both"/>
        <w:rPr>
          <w:rFonts w:ascii="Arial" w:eastAsia="Arial" w:hAnsi="Arial" w:cs="Arial"/>
          <w:color w:val="000000"/>
          <w:sz w:val="28"/>
          <w:szCs w:val="28"/>
        </w:rPr>
      </w:pPr>
      <w:r>
        <w:rPr>
          <w:rFonts w:ascii="Arial" w:eastAsia="Arial" w:hAnsi="Arial" w:cs="Arial"/>
          <w:color w:val="000000"/>
          <w:sz w:val="28"/>
          <w:szCs w:val="28"/>
        </w:rPr>
        <w:t>6.2.3. Исполнитель вправе устанавливать стоп-уроки, при которых Заказчик получает доступ к последующему уроку после выполнения заданий по стоп-урокам.</w:t>
      </w:r>
    </w:p>
    <w:p w:rsidR="00120229" w:rsidRDefault="007E3515">
      <w:pPr>
        <w:spacing w:after="0" w:line="240" w:lineRule="auto"/>
        <w:jc w:val="both"/>
        <w:rPr>
          <w:rFonts w:ascii="Arial" w:eastAsia="Arial" w:hAnsi="Arial" w:cs="Arial"/>
          <w:color w:val="000000"/>
          <w:sz w:val="28"/>
          <w:szCs w:val="28"/>
        </w:rPr>
      </w:pPr>
      <w:r>
        <w:rPr>
          <w:rFonts w:ascii="Arial" w:eastAsia="Arial" w:hAnsi="Arial" w:cs="Arial"/>
          <w:color w:val="000000"/>
          <w:sz w:val="28"/>
          <w:szCs w:val="28"/>
        </w:rPr>
        <w:t>В случае если Заказчик не выполнил требования Стоп-урока, доступ к последующим материалам курса Заказчику не предоставляется до момента выполнения заданий, но в рамках периода доступа к курсу и в соответствии с условиями тарифа. В случае если Заказчик не выполняет требование стоп-урока до конца срока курса по графику, указанному в тарифе, услуги считается оказанными надлежащим образом.</w:t>
      </w:r>
    </w:p>
    <w:p w:rsidR="00120229" w:rsidRDefault="007E3515">
      <w:pPr>
        <w:spacing w:after="0" w:line="240" w:lineRule="auto"/>
        <w:jc w:val="both"/>
        <w:rPr>
          <w:rFonts w:ascii="Arial" w:eastAsia="Arial" w:hAnsi="Arial" w:cs="Arial"/>
          <w:sz w:val="28"/>
          <w:szCs w:val="28"/>
        </w:rPr>
      </w:pPr>
      <w:r>
        <w:rPr>
          <w:rFonts w:ascii="Arial" w:eastAsia="Arial" w:hAnsi="Arial" w:cs="Arial"/>
          <w:color w:val="000000"/>
          <w:sz w:val="28"/>
          <w:szCs w:val="28"/>
        </w:rPr>
        <w:br/>
        <w:t xml:space="preserve">6.3. </w:t>
      </w:r>
      <w:r>
        <w:rPr>
          <w:rFonts w:ascii="Arial" w:eastAsia="Arial" w:hAnsi="Arial" w:cs="Arial"/>
          <w:sz w:val="28"/>
          <w:szCs w:val="28"/>
        </w:rPr>
        <w:t>При оплате в рассрочку срок обучения определяется графиком внесения платежей. После внесения очередного платежа оказываются услуги пропорционально поступившему платежу. Каждый модуль рассматривается как самостоятельная услуга.</w:t>
      </w:r>
    </w:p>
    <w:p w:rsidR="00120229" w:rsidRDefault="00120229">
      <w:pPr>
        <w:spacing w:after="0" w:line="240" w:lineRule="auto"/>
        <w:rPr>
          <w:rFonts w:ascii="Arial" w:eastAsia="Arial" w:hAnsi="Arial" w:cs="Arial"/>
          <w:color w:val="000000"/>
          <w:sz w:val="28"/>
          <w:szCs w:val="28"/>
        </w:rPr>
      </w:pPr>
    </w:p>
    <w:p w:rsidR="00120229" w:rsidRDefault="007E3515">
      <w:pPr>
        <w:spacing w:after="0" w:line="240" w:lineRule="auto"/>
        <w:rPr>
          <w:rFonts w:ascii="Arial" w:eastAsia="Arial" w:hAnsi="Arial" w:cs="Arial"/>
          <w:color w:val="000000"/>
          <w:sz w:val="28"/>
          <w:szCs w:val="28"/>
        </w:rPr>
      </w:pPr>
      <w:bookmarkStart w:id="2" w:name="_tyjcwt" w:colFirst="0" w:colLast="0"/>
      <w:bookmarkEnd w:id="2"/>
      <w:r>
        <w:rPr>
          <w:rFonts w:ascii="Arial" w:eastAsia="Arial" w:hAnsi="Arial" w:cs="Arial"/>
          <w:color w:val="000000"/>
          <w:sz w:val="28"/>
          <w:szCs w:val="28"/>
        </w:rPr>
        <w:t xml:space="preserve">6.4. У Заказчика после завершения курса по графику (истечения 30 дней обучения с даты начала курса) сохраняется в качестве бонуса возможность просмотра обучающих материалов в пределах срока доступа, предусмотренного тарифом. </w:t>
      </w:r>
    </w:p>
    <w:p w:rsidR="00120229" w:rsidRDefault="007E3515">
      <w:pPr>
        <w:spacing w:after="0" w:line="240" w:lineRule="auto"/>
        <w:rPr>
          <w:rFonts w:ascii="Arial" w:eastAsia="Arial" w:hAnsi="Arial" w:cs="Arial"/>
          <w:color w:val="000000"/>
          <w:sz w:val="28"/>
          <w:szCs w:val="28"/>
        </w:rPr>
      </w:pPr>
      <w:r>
        <w:rPr>
          <w:rFonts w:ascii="Arial Unicode MS" w:eastAsia="Arial Unicode MS" w:hAnsi="Arial Unicode MS" w:cs="Arial Unicode MS"/>
          <w:color w:val="000000"/>
          <w:sz w:val="28"/>
          <w:szCs w:val="28"/>
        </w:rPr>
        <w:br/>
        <w:t xml:space="preserve">6.5. В отношении обучающих материалов Заказчик вправе </w:t>
      </w:r>
      <w:r>
        <w:rPr>
          <w:rFonts w:ascii="Arial Unicode MS" w:eastAsia="Arial Unicode MS" w:hAnsi="Arial Unicode MS" w:cs="Arial Unicode MS"/>
          <w:color w:val="000000"/>
          <w:sz w:val="28"/>
          <w:szCs w:val="28"/>
        </w:rPr>
        <w:lastRenderedPageBreak/>
        <w:t>осуществлять следующие способы использования:</w:t>
      </w:r>
      <w:r>
        <w:rPr>
          <w:rFonts w:ascii="Arial Unicode MS" w:eastAsia="Arial Unicode MS" w:hAnsi="Arial Unicode MS" w:cs="Arial Unicode MS"/>
          <w:color w:val="000000"/>
          <w:sz w:val="28"/>
          <w:szCs w:val="28"/>
        </w:rPr>
        <w:br/>
      </w:r>
      <w:r>
        <w:rPr>
          <w:rFonts w:ascii="Arial Unicode MS" w:eastAsia="Arial Unicode MS" w:hAnsi="Arial Unicode MS" w:cs="Arial Unicode MS"/>
          <w:color w:val="000000"/>
          <w:sz w:val="28"/>
          <w:szCs w:val="28"/>
        </w:rPr>
        <w:br/>
        <w:t xml:space="preserve">− В отношении </w:t>
      </w:r>
      <w:proofErr w:type="spellStart"/>
      <w:r>
        <w:rPr>
          <w:rFonts w:ascii="Arial Unicode MS" w:eastAsia="Arial Unicode MS" w:hAnsi="Arial Unicode MS" w:cs="Arial Unicode MS"/>
          <w:color w:val="000000"/>
          <w:sz w:val="28"/>
          <w:szCs w:val="28"/>
        </w:rPr>
        <w:t>видеоуроков</w:t>
      </w:r>
      <w:proofErr w:type="spellEnd"/>
      <w:r>
        <w:rPr>
          <w:rFonts w:ascii="Arial Unicode MS" w:eastAsia="Arial Unicode MS" w:hAnsi="Arial Unicode MS" w:cs="Arial Unicode MS"/>
          <w:color w:val="000000"/>
          <w:sz w:val="28"/>
          <w:szCs w:val="28"/>
        </w:rPr>
        <w:t xml:space="preserve">, </w:t>
      </w:r>
      <w:proofErr w:type="spellStart"/>
      <w:r>
        <w:rPr>
          <w:rFonts w:ascii="Arial Unicode MS" w:eastAsia="Arial Unicode MS" w:hAnsi="Arial Unicode MS" w:cs="Arial Unicode MS"/>
          <w:color w:val="000000"/>
          <w:sz w:val="28"/>
          <w:szCs w:val="28"/>
        </w:rPr>
        <w:t>вебинаров</w:t>
      </w:r>
      <w:proofErr w:type="spellEnd"/>
      <w:r>
        <w:rPr>
          <w:rFonts w:ascii="Arial Unicode MS" w:eastAsia="Arial Unicode MS" w:hAnsi="Arial Unicode MS" w:cs="Arial Unicode MS"/>
          <w:color w:val="000000"/>
          <w:sz w:val="28"/>
          <w:szCs w:val="28"/>
        </w:rPr>
        <w:t>, записей обучающих мероприятий, а также материалов в чатах – просмотр исключительно для личных целей неограниченное количество раз в течение срока доступа;</w:t>
      </w:r>
      <w:r>
        <w:rPr>
          <w:rFonts w:ascii="Arial Unicode MS" w:eastAsia="Arial Unicode MS" w:hAnsi="Arial Unicode MS" w:cs="Arial Unicode MS"/>
          <w:color w:val="000000"/>
          <w:sz w:val="28"/>
          <w:szCs w:val="28"/>
        </w:rPr>
        <w:br/>
        <w:t>− В отношении раздаточных, методических материалов, схем, графических и текстовых материалов, – скачивание на цифровые носители, хранение, распечатывание, применение исключительно в личных целях.</w:t>
      </w:r>
      <w:r>
        <w:rPr>
          <w:rFonts w:ascii="Arial Unicode MS" w:eastAsia="Arial Unicode MS" w:hAnsi="Arial Unicode MS" w:cs="Arial Unicode MS"/>
          <w:color w:val="000000"/>
          <w:sz w:val="28"/>
          <w:szCs w:val="28"/>
        </w:rPr>
        <w:br/>
      </w:r>
      <w:r>
        <w:rPr>
          <w:rFonts w:ascii="Arial Unicode MS" w:eastAsia="Arial Unicode MS" w:hAnsi="Arial Unicode MS" w:cs="Arial Unicode MS"/>
          <w:color w:val="000000"/>
          <w:sz w:val="28"/>
          <w:szCs w:val="28"/>
        </w:rPr>
        <w:br/>
        <w:t>6.6. Исполнитель вправе вносить без согласия Заказчика корректировки и дополнения в обучающие материалы с целью их совершенствования, изменять график программы.</w:t>
      </w:r>
      <w:r>
        <w:rPr>
          <w:rFonts w:ascii="Arial Unicode MS" w:eastAsia="Arial Unicode MS" w:hAnsi="Arial Unicode MS" w:cs="Arial Unicode MS"/>
          <w:color w:val="000000"/>
          <w:sz w:val="28"/>
          <w:szCs w:val="28"/>
        </w:rPr>
        <w:br/>
      </w:r>
      <w:r>
        <w:rPr>
          <w:rFonts w:ascii="Arial Unicode MS" w:eastAsia="Arial Unicode MS" w:hAnsi="Arial Unicode MS" w:cs="Arial Unicode MS"/>
          <w:color w:val="000000"/>
          <w:sz w:val="28"/>
          <w:szCs w:val="28"/>
        </w:rPr>
        <w:br/>
        <w:t>6.7. Для получения доступа к обучающим материалам Заказчик обязан самостоятельно обеспечить подключение к сети Интернет, приобрести и настроить браузер и другое ПО, необходимое для просмотра; при наличии проблем с доступом уведомить об этом Исполнителя. Мотивированные возражения и заявления по предоставлению доступа Заказчик обязан заявить до истечения 24 (двадцати четырех) часов с момента его открытия.</w:t>
      </w:r>
    </w:p>
    <w:p w:rsidR="00120229" w:rsidRDefault="00120229">
      <w:pPr>
        <w:spacing w:after="0" w:line="240" w:lineRule="auto"/>
        <w:rPr>
          <w:rFonts w:ascii="Arial" w:eastAsia="Arial" w:hAnsi="Arial" w:cs="Arial"/>
          <w:color w:val="000000"/>
          <w:sz w:val="28"/>
          <w:szCs w:val="28"/>
        </w:rPr>
      </w:pPr>
    </w:p>
    <w:p w:rsidR="00120229" w:rsidRDefault="007E3515">
      <w:pPr>
        <w:spacing w:after="0" w:line="240" w:lineRule="auto"/>
        <w:jc w:val="both"/>
        <w:rPr>
          <w:rFonts w:ascii="Arial" w:eastAsia="Arial" w:hAnsi="Arial" w:cs="Arial"/>
          <w:color w:val="000000"/>
          <w:sz w:val="28"/>
          <w:szCs w:val="28"/>
        </w:rPr>
      </w:pPr>
      <w:r>
        <w:rPr>
          <w:rFonts w:ascii="Arial" w:eastAsia="Arial" w:hAnsi="Arial" w:cs="Arial"/>
          <w:color w:val="000000"/>
          <w:sz w:val="28"/>
          <w:szCs w:val="28"/>
        </w:rPr>
        <w:t>6.8. Обязанности Исполнителя по предоставлению доступа к обучающим материалам признаются исполненными с первого дня открытия доступа. Открытием доступа признается момент размещения материалов на платформе и направления ссылки или уведомления об открытии доступа Заказчику в личном кабинете или по электронной почте вне зависимости от того, воспользовался или нет Заказчик таким доступом, когда именно и в каком объеме он им воспользовался.</w:t>
      </w:r>
    </w:p>
    <w:p w:rsidR="00120229" w:rsidRDefault="00120229">
      <w:pPr>
        <w:spacing w:after="0" w:line="240" w:lineRule="auto"/>
        <w:jc w:val="both"/>
        <w:rPr>
          <w:rFonts w:ascii="Arial" w:eastAsia="Arial" w:hAnsi="Arial" w:cs="Arial"/>
          <w:color w:val="000000"/>
          <w:sz w:val="28"/>
          <w:szCs w:val="28"/>
        </w:rPr>
      </w:pPr>
    </w:p>
    <w:p w:rsidR="00120229" w:rsidRDefault="007E3515">
      <w:pPr>
        <w:spacing w:after="0" w:line="240" w:lineRule="auto"/>
        <w:jc w:val="both"/>
        <w:rPr>
          <w:rFonts w:ascii="Arial" w:eastAsia="Arial" w:hAnsi="Arial" w:cs="Arial"/>
          <w:color w:val="000000"/>
          <w:sz w:val="28"/>
          <w:szCs w:val="28"/>
        </w:rPr>
      </w:pPr>
      <w:bookmarkStart w:id="3" w:name="_3dy6vkm" w:colFirst="0" w:colLast="0"/>
      <w:bookmarkEnd w:id="3"/>
      <w:r>
        <w:rPr>
          <w:rFonts w:ascii="Arial" w:eastAsia="Arial" w:hAnsi="Arial" w:cs="Arial"/>
          <w:color w:val="000000"/>
          <w:sz w:val="28"/>
          <w:szCs w:val="28"/>
        </w:rPr>
        <w:t xml:space="preserve">6.9. Услуги оказываются и принимаются поэтапно. Услуги по каждому из этапов считаются оказанными надлежащим образом, и принятыми </w:t>
      </w:r>
      <w:r>
        <w:rPr>
          <w:rFonts w:ascii="Arial" w:eastAsia="Arial" w:hAnsi="Arial" w:cs="Arial"/>
          <w:color w:val="000000"/>
          <w:sz w:val="28"/>
          <w:szCs w:val="28"/>
        </w:rPr>
        <w:lastRenderedPageBreak/>
        <w:t xml:space="preserve">Заказчиком, если в течение 24 (двадцати четырех) часов с момента получения Заказчиком доступа к новым материалам, Заказчик не заявил письменного мотивированного возражения в отношении качества и/или объема оказанных услуг. </w:t>
      </w:r>
    </w:p>
    <w:p w:rsidR="00120229" w:rsidRDefault="00120229">
      <w:pPr>
        <w:spacing w:after="0" w:line="240" w:lineRule="auto"/>
        <w:jc w:val="both"/>
        <w:rPr>
          <w:rFonts w:ascii="Arial" w:eastAsia="Arial" w:hAnsi="Arial" w:cs="Arial"/>
          <w:color w:val="000000"/>
          <w:sz w:val="28"/>
          <w:szCs w:val="28"/>
        </w:rPr>
      </w:pPr>
    </w:p>
    <w:p w:rsidR="00120229" w:rsidRDefault="007E3515">
      <w:pPr>
        <w:spacing w:after="0" w:line="240" w:lineRule="auto"/>
        <w:jc w:val="both"/>
        <w:rPr>
          <w:rFonts w:ascii="Arial" w:eastAsia="Arial" w:hAnsi="Arial" w:cs="Arial"/>
          <w:b/>
          <w:color w:val="000000"/>
          <w:sz w:val="28"/>
          <w:szCs w:val="28"/>
        </w:rPr>
      </w:pPr>
      <w:r>
        <w:rPr>
          <w:rFonts w:ascii="Arial" w:eastAsia="Arial" w:hAnsi="Arial" w:cs="Arial"/>
          <w:color w:val="000000"/>
          <w:sz w:val="28"/>
          <w:szCs w:val="28"/>
        </w:rPr>
        <w:t>6.10. Исполнитель вправе предоставлять дополнительные (бонусные) материалы в составе курса. В случае отказа Заказчика от договора и обучения на курсе Заказчик компенсирует стоимость предоставленных дополнительных (бонусных) материалов в составе фактических расходов.</w:t>
      </w:r>
      <w:r>
        <w:rPr>
          <w:rFonts w:ascii="Arial" w:eastAsia="Arial" w:hAnsi="Arial" w:cs="Arial"/>
          <w:color w:val="000000"/>
          <w:sz w:val="28"/>
          <w:szCs w:val="28"/>
        </w:rPr>
        <w:br/>
      </w:r>
      <w:r>
        <w:rPr>
          <w:rFonts w:ascii="Arial" w:eastAsia="Arial" w:hAnsi="Arial" w:cs="Arial"/>
          <w:color w:val="000000"/>
          <w:sz w:val="28"/>
          <w:szCs w:val="28"/>
        </w:rPr>
        <w:br/>
      </w:r>
      <w:r>
        <w:rPr>
          <w:rFonts w:ascii="Arial" w:eastAsia="Arial" w:hAnsi="Arial" w:cs="Arial"/>
          <w:b/>
          <w:color w:val="000000"/>
          <w:sz w:val="28"/>
          <w:szCs w:val="28"/>
        </w:rPr>
        <w:br/>
        <w:t>7. ПРОВЕРКА ЗАДАНИЙ</w:t>
      </w:r>
    </w:p>
    <w:p w:rsidR="00120229" w:rsidRDefault="007E3515">
      <w:pPr>
        <w:spacing w:after="0" w:line="240" w:lineRule="auto"/>
        <w:jc w:val="both"/>
        <w:rPr>
          <w:rFonts w:ascii="Arial" w:eastAsia="Arial" w:hAnsi="Arial" w:cs="Arial"/>
          <w:b/>
          <w:color w:val="000000"/>
          <w:sz w:val="28"/>
          <w:szCs w:val="28"/>
        </w:rPr>
      </w:pPr>
      <w:r>
        <w:rPr>
          <w:rFonts w:ascii="Arial" w:eastAsia="Arial" w:hAnsi="Arial" w:cs="Arial"/>
          <w:color w:val="000000"/>
          <w:sz w:val="28"/>
          <w:szCs w:val="28"/>
        </w:rPr>
        <w:br/>
        <w:t>7.1. Услуги по проверке заданий и предоставлению обратной связи Исполнитель оказывает в объеме тарифа и в соответствии с графиком курса.</w:t>
      </w:r>
      <w:r>
        <w:rPr>
          <w:rFonts w:ascii="Arial" w:eastAsia="Arial" w:hAnsi="Arial" w:cs="Arial"/>
          <w:color w:val="000000"/>
          <w:sz w:val="28"/>
          <w:szCs w:val="28"/>
        </w:rPr>
        <w:br/>
      </w:r>
      <w:r>
        <w:rPr>
          <w:rFonts w:ascii="Arial" w:eastAsia="Arial" w:hAnsi="Arial" w:cs="Arial"/>
          <w:color w:val="000000"/>
          <w:sz w:val="28"/>
          <w:szCs w:val="28"/>
        </w:rPr>
        <w:br/>
        <w:t>7.2. Срок выполнения заданий, перечень стоп-уроков устанавливаются Исполнителем и доводятся до Заказчика на платформе.</w:t>
      </w:r>
      <w:r>
        <w:rPr>
          <w:rFonts w:ascii="Arial" w:eastAsia="Arial" w:hAnsi="Arial" w:cs="Arial"/>
          <w:color w:val="000000"/>
          <w:sz w:val="28"/>
          <w:szCs w:val="28"/>
        </w:rPr>
        <w:br/>
      </w:r>
      <w:r>
        <w:rPr>
          <w:rFonts w:ascii="Arial" w:eastAsia="Arial" w:hAnsi="Arial" w:cs="Arial"/>
          <w:color w:val="000000"/>
          <w:sz w:val="28"/>
          <w:szCs w:val="28"/>
        </w:rPr>
        <w:br/>
        <w:t>7.3. Проверка заданий осуществляется в срок не более 72 (семидесяти двух) часов с момента получения отчета Заказчика. В случае, если Заказчик передает отчет по домашнему заданию в нерабочий день, то Исполнитель осуществляет проверку по нему в первый рабочий день, следующий за нерабочим.</w:t>
      </w:r>
      <w:r>
        <w:rPr>
          <w:rFonts w:ascii="Arial" w:eastAsia="Arial" w:hAnsi="Arial" w:cs="Arial"/>
          <w:color w:val="000000"/>
          <w:sz w:val="28"/>
          <w:szCs w:val="28"/>
        </w:rPr>
        <w:br/>
      </w:r>
      <w:r>
        <w:rPr>
          <w:rFonts w:ascii="Arial" w:eastAsia="Arial" w:hAnsi="Arial" w:cs="Arial"/>
          <w:color w:val="000000"/>
          <w:sz w:val="28"/>
          <w:szCs w:val="28"/>
        </w:rPr>
        <w:br/>
        <w:t>7.4. Результат проверки сообщается по выбору Исполнителя письменно в комментариях к соответствующему уроку на платформе, на мероприятиях или в чате. Факт проверки задания по соответствующему стоп-уроку также может быть выражен путем предоставления доступа к следующему уроку.</w:t>
      </w:r>
      <w:r>
        <w:rPr>
          <w:rFonts w:ascii="Arial" w:eastAsia="Arial" w:hAnsi="Arial" w:cs="Arial"/>
          <w:color w:val="000000"/>
          <w:sz w:val="28"/>
          <w:szCs w:val="28"/>
        </w:rPr>
        <w:br/>
      </w:r>
      <w:r>
        <w:rPr>
          <w:rFonts w:ascii="Arial" w:eastAsia="Arial" w:hAnsi="Arial" w:cs="Arial"/>
          <w:color w:val="000000"/>
          <w:sz w:val="28"/>
          <w:szCs w:val="28"/>
        </w:rPr>
        <w:br/>
        <w:t>7.5. Заказчик несет риски невыполнения заданий, в том числе утрату права на проверку и получение обратной связи после истечения срока по графику.</w:t>
      </w:r>
      <w:r>
        <w:rPr>
          <w:rFonts w:ascii="Arial" w:eastAsia="Arial" w:hAnsi="Arial" w:cs="Arial"/>
          <w:color w:val="000000"/>
          <w:sz w:val="28"/>
          <w:szCs w:val="28"/>
        </w:rPr>
        <w:br/>
      </w:r>
      <w:r>
        <w:rPr>
          <w:rFonts w:ascii="Arial" w:eastAsia="Arial" w:hAnsi="Arial" w:cs="Arial"/>
          <w:color w:val="000000"/>
          <w:sz w:val="28"/>
          <w:szCs w:val="28"/>
        </w:rPr>
        <w:br/>
      </w:r>
      <w:r>
        <w:rPr>
          <w:rFonts w:ascii="Arial" w:eastAsia="Arial" w:hAnsi="Arial" w:cs="Arial"/>
          <w:b/>
          <w:color w:val="000000"/>
          <w:sz w:val="28"/>
          <w:szCs w:val="28"/>
        </w:rPr>
        <w:t>8. ПРОВЕДЕНИЕ ОБУЧАЮЩИХ МЕРОПРИЯТИЙ В РЕЖИМЕ РЕАЛЬНОГО ВРЕМЕНИ</w:t>
      </w:r>
    </w:p>
    <w:p w:rsidR="00120229" w:rsidRDefault="007E3515">
      <w:pPr>
        <w:spacing w:after="0" w:line="240" w:lineRule="auto"/>
        <w:jc w:val="both"/>
        <w:rPr>
          <w:rFonts w:ascii="Arial" w:eastAsia="Arial" w:hAnsi="Arial" w:cs="Arial"/>
          <w:color w:val="000000"/>
          <w:sz w:val="28"/>
          <w:szCs w:val="28"/>
        </w:rPr>
      </w:pPr>
      <w:r>
        <w:rPr>
          <w:rFonts w:ascii="Arial" w:eastAsia="Arial" w:hAnsi="Arial" w:cs="Arial"/>
          <w:color w:val="000000"/>
          <w:sz w:val="28"/>
          <w:szCs w:val="28"/>
        </w:rPr>
        <w:br/>
        <w:t>8.1. Исполнитель проводит обучающие мероприятия в режиме реального времени по графику курса, а Заказчик участвует в мероприятиях, если это включено в оплаченный им тариф.</w:t>
      </w:r>
      <w:r>
        <w:rPr>
          <w:rFonts w:ascii="Arial" w:eastAsia="Arial" w:hAnsi="Arial" w:cs="Arial"/>
          <w:color w:val="000000"/>
          <w:sz w:val="28"/>
          <w:szCs w:val="28"/>
        </w:rPr>
        <w:br/>
      </w:r>
      <w:r>
        <w:rPr>
          <w:rFonts w:ascii="Arial" w:eastAsia="Arial" w:hAnsi="Arial" w:cs="Arial"/>
          <w:color w:val="000000"/>
          <w:sz w:val="28"/>
          <w:szCs w:val="28"/>
        </w:rPr>
        <w:br/>
        <w:t xml:space="preserve">8.2. Исполнитель вправе, но не обязан осуществлять запись </w:t>
      </w:r>
      <w:r>
        <w:rPr>
          <w:rFonts w:ascii="Arial" w:eastAsia="Arial" w:hAnsi="Arial" w:cs="Arial"/>
          <w:color w:val="000000"/>
          <w:sz w:val="28"/>
          <w:szCs w:val="28"/>
        </w:rPr>
        <w:lastRenderedPageBreak/>
        <w:t>мероприятия и размещать ее на платформе. Участвуя в мероприятии в формате видеоконференции, Заказчик соглашается с тем, что Исполнитель вправе осуществлять видеозапись и фотосъемку, Исполнителю принадлежат все авторские, смежные и исключительные права на полученные в результате этого материалы, Исполнитель вправе использовать изображение Заказчика, включенное в запись, по своему усмотрению без получения отдельного согласия и выплаты вознаграждения Заказчику.</w:t>
      </w:r>
      <w:r>
        <w:rPr>
          <w:rFonts w:ascii="Arial" w:eastAsia="Arial" w:hAnsi="Arial" w:cs="Arial"/>
          <w:color w:val="000000"/>
          <w:sz w:val="28"/>
          <w:szCs w:val="28"/>
        </w:rPr>
        <w:br/>
      </w:r>
      <w:r>
        <w:rPr>
          <w:rFonts w:ascii="Arial" w:eastAsia="Arial" w:hAnsi="Arial" w:cs="Arial"/>
          <w:color w:val="000000"/>
          <w:sz w:val="28"/>
          <w:szCs w:val="28"/>
        </w:rPr>
        <w:br/>
        <w:t>8.3. Исполнитель оставляет за собой право изменять площадку, день и дату проведения мероприятия, уведомив об этом Заказчика не позднее чем до 23:59 дня, предшествующего дню проведения мероприятия.</w:t>
      </w:r>
    </w:p>
    <w:p w:rsidR="00120229" w:rsidRDefault="007E3515">
      <w:pPr>
        <w:spacing w:after="0" w:line="240" w:lineRule="auto"/>
        <w:jc w:val="both"/>
        <w:rPr>
          <w:rFonts w:ascii="Arial" w:eastAsia="Arial" w:hAnsi="Arial" w:cs="Arial"/>
          <w:color w:val="000000"/>
          <w:sz w:val="28"/>
          <w:szCs w:val="28"/>
        </w:rPr>
      </w:pPr>
      <w:bookmarkStart w:id="4" w:name="_1t3h5sf" w:colFirst="0" w:colLast="0"/>
      <w:bookmarkEnd w:id="4"/>
      <w:r>
        <w:rPr>
          <w:rFonts w:ascii="Arial" w:eastAsia="Arial" w:hAnsi="Arial" w:cs="Arial"/>
          <w:color w:val="000000"/>
          <w:sz w:val="28"/>
          <w:szCs w:val="28"/>
        </w:rPr>
        <w:t xml:space="preserve">В случае технических неполадок, сбоев, сообщений от Заказчиков о затруднениях или проблемах с качеством трансляции Исполнитель вправе изменить площадку непосредственно в процессе проведения мероприятия. Уведомление о смене площадки размещается на любых доступных Исполнителю каналах связи. </w:t>
      </w:r>
    </w:p>
    <w:p w:rsidR="00120229" w:rsidRDefault="00120229">
      <w:pPr>
        <w:spacing w:after="0" w:line="240" w:lineRule="auto"/>
        <w:jc w:val="both"/>
        <w:rPr>
          <w:rFonts w:ascii="Arial" w:eastAsia="Arial" w:hAnsi="Arial" w:cs="Arial"/>
          <w:color w:val="000000"/>
          <w:sz w:val="28"/>
          <w:szCs w:val="28"/>
        </w:rPr>
      </w:pPr>
    </w:p>
    <w:p w:rsidR="00120229" w:rsidRDefault="007E3515">
      <w:pPr>
        <w:spacing w:after="0" w:line="240" w:lineRule="auto"/>
        <w:jc w:val="both"/>
        <w:rPr>
          <w:rFonts w:ascii="Arial" w:eastAsia="Arial" w:hAnsi="Arial" w:cs="Arial"/>
          <w:color w:val="000000"/>
          <w:sz w:val="28"/>
          <w:szCs w:val="28"/>
        </w:rPr>
      </w:pPr>
      <w:r>
        <w:rPr>
          <w:rFonts w:ascii="Arial" w:eastAsia="Arial" w:hAnsi="Arial" w:cs="Arial"/>
          <w:color w:val="000000"/>
          <w:sz w:val="28"/>
          <w:szCs w:val="28"/>
        </w:rPr>
        <w:t>При наличии технической возможности, Исполнитель предоставляет Заказчику специальную форму общения (чата) во время мероприятия. При использовании форм обратной связи Заказчик обязуется соблюдать установленные Исполнителем правила общения.</w:t>
      </w:r>
    </w:p>
    <w:p w:rsidR="00120229" w:rsidRDefault="007E3515">
      <w:pPr>
        <w:spacing w:after="0" w:line="240" w:lineRule="auto"/>
        <w:jc w:val="both"/>
        <w:rPr>
          <w:rFonts w:ascii="Arial" w:eastAsia="Arial" w:hAnsi="Arial" w:cs="Arial"/>
          <w:b/>
          <w:color w:val="000000"/>
          <w:sz w:val="28"/>
          <w:szCs w:val="28"/>
        </w:rPr>
      </w:pPr>
      <w:r>
        <w:rPr>
          <w:rFonts w:ascii="Arial" w:eastAsia="Arial" w:hAnsi="Arial" w:cs="Arial"/>
          <w:color w:val="000000"/>
          <w:sz w:val="28"/>
          <w:szCs w:val="28"/>
        </w:rPr>
        <w:br/>
        <w:t>8.4. При проведении мероприятий обязанность Исполнителя считается исполненной с момента наступления времени проведения мероприятия вне зависимости от того, участвовал в нем Заказчик или нет. В случае если Заказчик не принял участие в мероприятии по графику (не принял исполнение либо принял его частично), он не вправе ссылаться на то, что соответствующие услуги не были оказаны. Мотивированные возражения по услугам Заказчик обязан заявить непосредственно в процессе проведения либо до истечения 24 (двадцати четырех) часов с момента завершения мероприятия.</w:t>
      </w:r>
      <w:r>
        <w:rPr>
          <w:rFonts w:ascii="Arial" w:eastAsia="Arial" w:hAnsi="Arial" w:cs="Arial"/>
          <w:color w:val="000000"/>
          <w:sz w:val="28"/>
          <w:szCs w:val="28"/>
        </w:rPr>
        <w:br/>
      </w:r>
      <w:r>
        <w:rPr>
          <w:rFonts w:ascii="Arial" w:eastAsia="Arial" w:hAnsi="Arial" w:cs="Arial"/>
          <w:color w:val="000000"/>
          <w:sz w:val="28"/>
          <w:szCs w:val="28"/>
        </w:rPr>
        <w:br/>
      </w:r>
      <w:r>
        <w:rPr>
          <w:rFonts w:ascii="Arial" w:eastAsia="Arial" w:hAnsi="Arial" w:cs="Arial"/>
          <w:b/>
          <w:color w:val="000000"/>
          <w:sz w:val="28"/>
          <w:szCs w:val="28"/>
        </w:rPr>
        <w:t>9. ПЛОЩАДКИ ДЛЯ ОБЩЕНИЯ (ЧАТЫ). ПРАВИЛА ОБЩЕНИЯ</w:t>
      </w:r>
    </w:p>
    <w:p w:rsidR="00120229" w:rsidRDefault="007E3515">
      <w:pPr>
        <w:spacing w:after="0" w:line="240" w:lineRule="auto"/>
        <w:jc w:val="both"/>
        <w:rPr>
          <w:rFonts w:ascii="Arial" w:eastAsia="Arial" w:hAnsi="Arial" w:cs="Arial"/>
          <w:color w:val="000000"/>
          <w:sz w:val="28"/>
          <w:szCs w:val="28"/>
        </w:rPr>
      </w:pPr>
      <w:r>
        <w:rPr>
          <w:rFonts w:ascii="Arial Unicode MS" w:eastAsia="Arial Unicode MS" w:hAnsi="Arial Unicode MS" w:cs="Arial Unicode MS"/>
          <w:color w:val="000000"/>
          <w:sz w:val="28"/>
          <w:szCs w:val="28"/>
        </w:rPr>
        <w:t>9.1. Заказчику предоставляется возможность участия на площадках для общения в течение срока курса по графику, если это предусмотрено тарифом.</w:t>
      </w:r>
      <w:r>
        <w:rPr>
          <w:rFonts w:ascii="Arial Unicode MS" w:eastAsia="Arial Unicode MS" w:hAnsi="Arial Unicode MS" w:cs="Arial Unicode MS"/>
          <w:color w:val="000000"/>
          <w:sz w:val="28"/>
          <w:szCs w:val="28"/>
        </w:rPr>
        <w:br/>
      </w:r>
      <w:r>
        <w:rPr>
          <w:rFonts w:ascii="Arial Unicode MS" w:eastAsia="Arial Unicode MS" w:hAnsi="Arial Unicode MS" w:cs="Arial Unicode MS"/>
          <w:color w:val="000000"/>
          <w:sz w:val="28"/>
          <w:szCs w:val="28"/>
        </w:rPr>
        <w:br/>
        <w:t>9.2. Условия участия Заказчика на площадках для общения после завершения курса</w:t>
      </w:r>
      <w:r>
        <w:rPr>
          <w:rFonts w:ascii="Arial Unicode MS" w:eastAsia="Arial Unicode MS" w:hAnsi="Arial Unicode MS" w:cs="Arial Unicode MS"/>
          <w:color w:val="000000"/>
          <w:sz w:val="28"/>
          <w:szCs w:val="28"/>
        </w:rPr>
        <w:br/>
        <w:t xml:space="preserve">определяются Исполнителем и могут предусматривать внесение </w:t>
      </w:r>
      <w:r w:rsidR="003D589D">
        <w:rPr>
          <w:rFonts w:ascii="Arial Unicode MS" w:eastAsia="Arial Unicode MS" w:hAnsi="Arial Unicode MS" w:cs="Arial Unicode MS"/>
          <w:color w:val="000000"/>
          <w:sz w:val="28"/>
          <w:szCs w:val="28"/>
        </w:rPr>
        <w:lastRenderedPageBreak/>
        <w:t xml:space="preserve">дополнительно </w:t>
      </w:r>
      <w:r>
        <w:rPr>
          <w:rFonts w:ascii="Arial Unicode MS" w:eastAsia="Arial Unicode MS" w:hAnsi="Arial Unicode MS" w:cs="Arial Unicode MS"/>
          <w:color w:val="000000"/>
          <w:sz w:val="28"/>
          <w:szCs w:val="28"/>
        </w:rPr>
        <w:t>оплаты.</w:t>
      </w:r>
      <w:r>
        <w:rPr>
          <w:rFonts w:ascii="Arial Unicode MS" w:eastAsia="Arial Unicode MS" w:hAnsi="Arial Unicode MS" w:cs="Arial Unicode MS"/>
          <w:color w:val="000000"/>
          <w:sz w:val="28"/>
          <w:szCs w:val="28"/>
        </w:rPr>
        <w:br/>
      </w:r>
      <w:r>
        <w:rPr>
          <w:rFonts w:ascii="Arial Unicode MS" w:eastAsia="Arial Unicode MS" w:hAnsi="Arial Unicode MS" w:cs="Arial Unicode MS"/>
          <w:color w:val="000000"/>
          <w:sz w:val="28"/>
          <w:szCs w:val="28"/>
        </w:rPr>
        <w:br/>
        <w:t>9.3. Исполнитель осуществляет поддержку в чатах с 10:00 до 18:00 по</w:t>
      </w:r>
      <w:r w:rsidR="003D589D">
        <w:rPr>
          <w:rFonts w:ascii="Arial Unicode MS" w:eastAsia="Arial Unicode MS" w:hAnsi="Arial Unicode MS" w:cs="Arial Unicode MS"/>
          <w:color w:val="000000"/>
          <w:sz w:val="28"/>
          <w:szCs w:val="28"/>
        </w:rPr>
        <w:t xml:space="preserve"> московскому времени по рабочим </w:t>
      </w:r>
      <w:r>
        <w:rPr>
          <w:rFonts w:ascii="Arial Unicode MS" w:eastAsia="Arial Unicode MS" w:hAnsi="Arial Unicode MS" w:cs="Arial Unicode MS"/>
          <w:color w:val="000000"/>
          <w:sz w:val="28"/>
          <w:szCs w:val="28"/>
        </w:rPr>
        <w:t>дням.</w:t>
      </w:r>
      <w:r>
        <w:rPr>
          <w:rFonts w:ascii="Arial Unicode MS" w:eastAsia="Arial Unicode MS" w:hAnsi="Arial Unicode MS" w:cs="Arial Unicode MS"/>
          <w:color w:val="000000"/>
          <w:sz w:val="28"/>
          <w:szCs w:val="28"/>
        </w:rPr>
        <w:br/>
      </w:r>
      <w:r>
        <w:rPr>
          <w:rFonts w:ascii="Arial Unicode MS" w:eastAsia="Arial Unicode MS" w:hAnsi="Arial Unicode MS" w:cs="Arial Unicode MS"/>
          <w:color w:val="000000"/>
          <w:sz w:val="28"/>
          <w:szCs w:val="28"/>
        </w:rPr>
        <w:br/>
        <w:t>9.4. Заказчик, размещая ответы на задания, участвуя в мероприятиях в режиме живого времени или в чатах, обязуется соблюдать правила общения, проявлять уважение к Исполнителю, лицам, содействующим исполнению договора, другим Заказчикам, в том числе:</w:t>
      </w:r>
      <w:r>
        <w:rPr>
          <w:rFonts w:ascii="Arial Unicode MS" w:eastAsia="Arial Unicode MS" w:hAnsi="Arial Unicode MS" w:cs="Arial Unicode MS"/>
          <w:color w:val="000000"/>
          <w:sz w:val="28"/>
          <w:szCs w:val="28"/>
        </w:rPr>
        <w:br/>
      </w:r>
      <w:r>
        <w:rPr>
          <w:rFonts w:ascii="Arial Unicode MS" w:eastAsia="Arial Unicode MS" w:hAnsi="Arial Unicode MS" w:cs="Arial Unicode MS"/>
          <w:color w:val="000000"/>
          <w:sz w:val="28"/>
          <w:szCs w:val="28"/>
        </w:rPr>
        <w:br/>
        <w:t>− Выполнять правила участия, озвученные Исполнителем;</w:t>
      </w:r>
      <w:r>
        <w:rPr>
          <w:rFonts w:ascii="Arial Unicode MS" w:eastAsia="Arial Unicode MS" w:hAnsi="Arial Unicode MS" w:cs="Arial Unicode MS"/>
          <w:color w:val="000000"/>
          <w:sz w:val="28"/>
          <w:szCs w:val="28"/>
        </w:rPr>
        <w:br/>
        <w:t>− Не создавать своими действиями неудобства для других Заказчиков;</w:t>
      </w:r>
      <w:r>
        <w:rPr>
          <w:rFonts w:ascii="Arial Unicode MS" w:eastAsia="Arial Unicode MS" w:hAnsi="Arial Unicode MS" w:cs="Arial Unicode MS"/>
          <w:color w:val="000000"/>
          <w:sz w:val="28"/>
          <w:szCs w:val="28"/>
        </w:rPr>
        <w:br/>
        <w:t>− Не размещать персональные данные третьих лиц без их согласия, рекламу, коммерческие предложения, агитационную и любую другую навязчивую информацию, ссылки на какие-либо сторонние чаты или подписные страницы без согласования с Исполнителем;</w:t>
      </w:r>
      <w:r>
        <w:rPr>
          <w:rFonts w:ascii="Arial Unicode MS" w:eastAsia="Arial Unicode MS" w:hAnsi="Arial Unicode MS" w:cs="Arial Unicode MS"/>
          <w:color w:val="000000"/>
          <w:sz w:val="28"/>
          <w:szCs w:val="28"/>
        </w:rPr>
        <w:br/>
        <w:t>− Не разжигать конфликты, не проявлять хамство, оскорбление, дискриминацию в адрес других лиц по любому признаку.</w:t>
      </w:r>
    </w:p>
    <w:p w:rsidR="00120229" w:rsidRDefault="00120229">
      <w:pPr>
        <w:spacing w:after="0" w:line="240" w:lineRule="auto"/>
        <w:jc w:val="both"/>
        <w:rPr>
          <w:rFonts w:ascii="Arial" w:eastAsia="Arial" w:hAnsi="Arial" w:cs="Arial"/>
          <w:color w:val="000000"/>
          <w:sz w:val="28"/>
          <w:szCs w:val="28"/>
        </w:rPr>
      </w:pPr>
    </w:p>
    <w:p w:rsidR="00120229" w:rsidRDefault="007E3515">
      <w:pPr>
        <w:spacing w:after="0" w:line="240" w:lineRule="auto"/>
        <w:jc w:val="both"/>
        <w:rPr>
          <w:rFonts w:ascii="Arial" w:eastAsia="Arial" w:hAnsi="Arial" w:cs="Arial"/>
          <w:color w:val="000000"/>
          <w:sz w:val="28"/>
          <w:szCs w:val="28"/>
        </w:rPr>
      </w:pPr>
      <w:bookmarkStart w:id="5" w:name="_4d34og8" w:colFirst="0" w:colLast="0"/>
      <w:bookmarkEnd w:id="5"/>
      <w:r>
        <w:rPr>
          <w:rFonts w:ascii="Arial" w:eastAsia="Arial" w:hAnsi="Arial" w:cs="Arial"/>
          <w:color w:val="000000"/>
          <w:sz w:val="28"/>
          <w:szCs w:val="28"/>
        </w:rPr>
        <w:t>Запрещено:</w:t>
      </w:r>
    </w:p>
    <w:p w:rsidR="00120229" w:rsidRDefault="007E3515">
      <w:pPr>
        <w:numPr>
          <w:ilvl w:val="0"/>
          <w:numId w:val="6"/>
        </w:numPr>
        <w:pBdr>
          <w:top w:val="nil"/>
          <w:left w:val="nil"/>
          <w:bottom w:val="nil"/>
          <w:right w:val="nil"/>
          <w:between w:val="nil"/>
        </w:pBdr>
        <w:spacing w:after="0" w:line="240" w:lineRule="auto"/>
        <w:ind w:left="0" w:firstLine="0"/>
        <w:jc w:val="both"/>
        <w:rPr>
          <w:rFonts w:ascii="Arial" w:eastAsia="Arial" w:hAnsi="Arial" w:cs="Arial"/>
          <w:color w:val="000000"/>
          <w:sz w:val="28"/>
          <w:szCs w:val="28"/>
        </w:rPr>
      </w:pPr>
      <w:r>
        <w:rPr>
          <w:rFonts w:ascii="Arial" w:eastAsia="Arial" w:hAnsi="Arial" w:cs="Arial"/>
          <w:color w:val="000000"/>
          <w:sz w:val="28"/>
          <w:szCs w:val="28"/>
        </w:rPr>
        <w:t>Размещение любой информации, которая связана с оценкой политических событий, разжиганием межнациональной, межконфессиональной и межгосударственной розни;</w:t>
      </w:r>
    </w:p>
    <w:p w:rsidR="00120229" w:rsidRDefault="007E3515">
      <w:pPr>
        <w:numPr>
          <w:ilvl w:val="0"/>
          <w:numId w:val="6"/>
        </w:numPr>
        <w:pBdr>
          <w:top w:val="nil"/>
          <w:left w:val="nil"/>
          <w:bottom w:val="nil"/>
          <w:right w:val="nil"/>
          <w:between w:val="nil"/>
        </w:pBdr>
        <w:spacing w:after="0" w:line="240" w:lineRule="auto"/>
        <w:ind w:left="0" w:firstLine="0"/>
        <w:jc w:val="both"/>
        <w:rPr>
          <w:rFonts w:ascii="Arial" w:eastAsia="Arial" w:hAnsi="Arial" w:cs="Arial"/>
          <w:color w:val="000000"/>
          <w:sz w:val="28"/>
          <w:szCs w:val="28"/>
        </w:rPr>
      </w:pPr>
      <w:r>
        <w:rPr>
          <w:rFonts w:ascii="Arial" w:eastAsia="Arial" w:hAnsi="Arial" w:cs="Arial"/>
          <w:color w:val="000000"/>
          <w:sz w:val="28"/>
          <w:szCs w:val="28"/>
        </w:rPr>
        <w:t>Уничижительные и критические замечания в адрес иных участников, в том числе в связи с национальной принадлежностью или гражданством;</w:t>
      </w:r>
    </w:p>
    <w:p w:rsidR="00120229" w:rsidRDefault="007E3515">
      <w:pPr>
        <w:numPr>
          <w:ilvl w:val="0"/>
          <w:numId w:val="6"/>
        </w:numPr>
        <w:pBdr>
          <w:top w:val="nil"/>
          <w:left w:val="nil"/>
          <w:bottom w:val="nil"/>
          <w:right w:val="nil"/>
          <w:between w:val="nil"/>
        </w:pBdr>
        <w:spacing w:after="0" w:line="240" w:lineRule="auto"/>
        <w:ind w:left="0" w:firstLine="0"/>
        <w:jc w:val="both"/>
        <w:rPr>
          <w:rFonts w:ascii="Arial" w:eastAsia="Arial" w:hAnsi="Arial" w:cs="Arial"/>
          <w:color w:val="000000"/>
          <w:sz w:val="28"/>
          <w:szCs w:val="28"/>
        </w:rPr>
      </w:pPr>
      <w:r>
        <w:rPr>
          <w:rFonts w:ascii="Arial" w:eastAsia="Arial" w:hAnsi="Arial" w:cs="Arial"/>
          <w:color w:val="000000"/>
          <w:sz w:val="28"/>
          <w:szCs w:val="28"/>
        </w:rPr>
        <w:t>Призывы к совершению правонарушений, распространению информации, действиям по выражению политической или гражданской позиции;</w:t>
      </w:r>
    </w:p>
    <w:p w:rsidR="00120229" w:rsidRDefault="007E3515">
      <w:pPr>
        <w:numPr>
          <w:ilvl w:val="0"/>
          <w:numId w:val="6"/>
        </w:numPr>
        <w:pBdr>
          <w:top w:val="nil"/>
          <w:left w:val="nil"/>
          <w:bottom w:val="nil"/>
          <w:right w:val="nil"/>
          <w:between w:val="nil"/>
        </w:pBdr>
        <w:spacing w:after="0" w:line="240" w:lineRule="auto"/>
        <w:ind w:left="0" w:firstLine="0"/>
        <w:jc w:val="both"/>
        <w:rPr>
          <w:rFonts w:ascii="Arial" w:eastAsia="Arial" w:hAnsi="Arial" w:cs="Arial"/>
          <w:color w:val="000000"/>
          <w:sz w:val="28"/>
          <w:szCs w:val="28"/>
        </w:rPr>
      </w:pPr>
      <w:r>
        <w:rPr>
          <w:rFonts w:ascii="Arial" w:eastAsia="Arial" w:hAnsi="Arial" w:cs="Arial"/>
          <w:color w:val="000000"/>
          <w:sz w:val="28"/>
          <w:szCs w:val="28"/>
        </w:rPr>
        <w:t xml:space="preserve">Размещение реквизитов или данных для сбора помощи; </w:t>
      </w:r>
    </w:p>
    <w:p w:rsidR="00120229" w:rsidRDefault="007E3515">
      <w:pPr>
        <w:numPr>
          <w:ilvl w:val="0"/>
          <w:numId w:val="6"/>
        </w:numPr>
        <w:pBdr>
          <w:top w:val="nil"/>
          <w:left w:val="nil"/>
          <w:bottom w:val="nil"/>
          <w:right w:val="nil"/>
          <w:between w:val="nil"/>
        </w:pBdr>
        <w:spacing w:after="0" w:line="240" w:lineRule="auto"/>
        <w:ind w:left="0" w:firstLine="0"/>
        <w:jc w:val="both"/>
        <w:rPr>
          <w:rFonts w:ascii="Arial" w:eastAsia="Arial" w:hAnsi="Arial" w:cs="Arial"/>
          <w:color w:val="000000"/>
          <w:sz w:val="28"/>
          <w:szCs w:val="28"/>
        </w:rPr>
      </w:pPr>
      <w:r>
        <w:rPr>
          <w:rFonts w:ascii="Arial" w:eastAsia="Arial" w:hAnsi="Arial" w:cs="Arial"/>
          <w:color w:val="000000"/>
          <w:sz w:val="28"/>
          <w:szCs w:val="28"/>
        </w:rPr>
        <w:t>Распространение любой иной информации, запрещенной международными договорами и российским законодательством;</w:t>
      </w:r>
    </w:p>
    <w:p w:rsidR="00120229" w:rsidRDefault="007E3515">
      <w:pPr>
        <w:numPr>
          <w:ilvl w:val="0"/>
          <w:numId w:val="6"/>
        </w:numPr>
        <w:pBdr>
          <w:top w:val="nil"/>
          <w:left w:val="nil"/>
          <w:bottom w:val="nil"/>
          <w:right w:val="nil"/>
          <w:between w:val="nil"/>
        </w:pBdr>
        <w:spacing w:after="0" w:line="240" w:lineRule="auto"/>
        <w:ind w:left="0" w:firstLine="0"/>
        <w:jc w:val="both"/>
        <w:rPr>
          <w:rFonts w:ascii="Arial" w:eastAsia="Arial" w:hAnsi="Arial" w:cs="Arial"/>
          <w:color w:val="000000"/>
          <w:sz w:val="28"/>
          <w:szCs w:val="28"/>
        </w:rPr>
      </w:pPr>
      <w:r>
        <w:rPr>
          <w:rFonts w:ascii="Arial" w:eastAsia="Arial" w:hAnsi="Arial" w:cs="Arial"/>
          <w:color w:val="000000"/>
          <w:sz w:val="28"/>
          <w:szCs w:val="28"/>
        </w:rPr>
        <w:t>Направление личных сообщения другим участникам или использование их данных, ставших доступными в связи с участием в мероприятиях, в личных или коммерческих целях.</w:t>
      </w:r>
    </w:p>
    <w:p w:rsidR="00120229" w:rsidRDefault="00120229">
      <w:pPr>
        <w:spacing w:after="0" w:line="240" w:lineRule="auto"/>
        <w:jc w:val="both"/>
        <w:rPr>
          <w:rFonts w:ascii="Arial" w:eastAsia="Arial" w:hAnsi="Arial" w:cs="Arial"/>
          <w:color w:val="000000"/>
          <w:sz w:val="28"/>
          <w:szCs w:val="28"/>
        </w:rPr>
      </w:pPr>
    </w:p>
    <w:p w:rsidR="00120229" w:rsidRDefault="007E3515">
      <w:pPr>
        <w:spacing w:after="0" w:line="240" w:lineRule="auto"/>
        <w:jc w:val="both"/>
        <w:rPr>
          <w:rFonts w:ascii="Arial" w:eastAsia="Arial" w:hAnsi="Arial" w:cs="Arial"/>
          <w:color w:val="000000"/>
          <w:sz w:val="28"/>
          <w:szCs w:val="28"/>
        </w:rPr>
      </w:pPr>
      <w:r>
        <w:rPr>
          <w:rFonts w:ascii="Arial" w:eastAsia="Arial" w:hAnsi="Arial" w:cs="Arial"/>
          <w:color w:val="000000"/>
          <w:sz w:val="28"/>
          <w:szCs w:val="28"/>
        </w:rPr>
        <w:t>9.5.</w:t>
      </w:r>
      <w:r>
        <w:rPr>
          <w:rFonts w:ascii="Arial" w:eastAsia="Arial" w:hAnsi="Arial" w:cs="Arial"/>
          <w:color w:val="000000"/>
          <w:sz w:val="28"/>
          <w:szCs w:val="28"/>
        </w:rPr>
        <w:tab/>
        <w:t>Для качественного оказания услуг другим заказчикам, Исполнитель обязуется расторгнуть Договор с Заказчиком, нарушившим правила общения, в том числе удалить Заказчика из чатов, при этом у Исполнителя не возникает обязанности возвращать денежные средства/ компенсировать убытки Заказчика.</w:t>
      </w:r>
    </w:p>
    <w:p w:rsidR="00120229" w:rsidRDefault="00120229">
      <w:pPr>
        <w:spacing w:after="0" w:line="240" w:lineRule="auto"/>
        <w:jc w:val="both"/>
        <w:rPr>
          <w:rFonts w:ascii="Arial" w:eastAsia="Arial" w:hAnsi="Arial" w:cs="Arial"/>
          <w:color w:val="000000"/>
          <w:sz w:val="28"/>
          <w:szCs w:val="28"/>
        </w:rPr>
      </w:pPr>
    </w:p>
    <w:p w:rsidR="00120229" w:rsidRDefault="007E3515">
      <w:pPr>
        <w:spacing w:after="0" w:line="240" w:lineRule="auto"/>
        <w:jc w:val="both"/>
        <w:rPr>
          <w:rFonts w:ascii="Arial" w:eastAsia="Arial" w:hAnsi="Arial" w:cs="Arial"/>
          <w:sz w:val="28"/>
          <w:szCs w:val="28"/>
        </w:rPr>
      </w:pPr>
      <w:bookmarkStart w:id="6" w:name="_2s8eyo1" w:colFirst="0" w:colLast="0"/>
      <w:bookmarkEnd w:id="6"/>
      <w:r>
        <w:rPr>
          <w:rFonts w:ascii="Arial" w:eastAsia="Arial" w:hAnsi="Arial" w:cs="Arial"/>
          <w:b/>
          <w:color w:val="000000"/>
          <w:sz w:val="28"/>
          <w:szCs w:val="28"/>
        </w:rPr>
        <w:t>10. ИНТЕЛЛЕКТУАЛЬНАЯ СОБСТВЕННОСТЬ</w:t>
      </w:r>
      <w:r>
        <w:rPr>
          <w:rFonts w:ascii="Arial Unicode MS" w:eastAsia="Arial Unicode MS" w:hAnsi="Arial Unicode MS" w:cs="Arial Unicode MS"/>
          <w:color w:val="000000"/>
          <w:sz w:val="28"/>
          <w:szCs w:val="28"/>
        </w:rPr>
        <w:br/>
      </w:r>
      <w:r>
        <w:rPr>
          <w:rFonts w:ascii="Arial Unicode MS" w:eastAsia="Arial Unicode MS" w:hAnsi="Arial Unicode MS" w:cs="Arial Unicode MS"/>
          <w:color w:val="000000"/>
          <w:sz w:val="28"/>
          <w:szCs w:val="28"/>
        </w:rPr>
        <w:br/>
        <w:t>10.1. Права на результаты интеллектуальной деятельности и средства индивидуализации Исполнителя охраняются в соответствии с российским законодательством и международным правом, их любое использование допускается только на основании соглашения с Исполнителем или с письменного разрешения Исполнителя.</w:t>
      </w:r>
      <w:r>
        <w:rPr>
          <w:rFonts w:ascii="Arial Unicode MS" w:eastAsia="Arial Unicode MS" w:hAnsi="Arial Unicode MS" w:cs="Arial Unicode MS"/>
          <w:color w:val="000000"/>
          <w:sz w:val="28"/>
          <w:szCs w:val="28"/>
        </w:rPr>
        <w:br/>
      </w:r>
      <w:r>
        <w:rPr>
          <w:rFonts w:ascii="Arial Unicode MS" w:eastAsia="Arial Unicode MS" w:hAnsi="Arial Unicode MS" w:cs="Arial Unicode MS"/>
          <w:color w:val="000000"/>
          <w:sz w:val="28"/>
          <w:szCs w:val="28"/>
        </w:rPr>
        <w:br/>
        <w:t>10.2. Исполнителю также принадлежат исключительные права на результаты интеллектуальной деятельности, хотя и не поименованные в договоре, но создаваемые Исполнителем в процессе оказания услуг.</w:t>
      </w:r>
      <w:r>
        <w:rPr>
          <w:rFonts w:ascii="Arial Unicode MS" w:eastAsia="Arial Unicode MS" w:hAnsi="Arial Unicode MS" w:cs="Arial Unicode MS"/>
          <w:color w:val="000000"/>
          <w:sz w:val="28"/>
          <w:szCs w:val="28"/>
        </w:rPr>
        <w:br/>
      </w:r>
      <w:r>
        <w:rPr>
          <w:rFonts w:ascii="Arial Unicode MS" w:eastAsia="Arial Unicode MS" w:hAnsi="Arial Unicode MS" w:cs="Arial Unicode MS"/>
          <w:color w:val="000000"/>
          <w:sz w:val="28"/>
          <w:szCs w:val="28"/>
        </w:rPr>
        <w:br/>
        <w:t>10.3. При использовании обучающих материалов Заказчик обязуется соблюдать исключительные и авторские права Исполнителя, использовать официальное лицензионное программное обеспечение.</w:t>
      </w:r>
      <w:r>
        <w:rPr>
          <w:rFonts w:ascii="Arial Unicode MS" w:eastAsia="Arial Unicode MS" w:hAnsi="Arial Unicode MS" w:cs="Arial Unicode MS"/>
          <w:color w:val="000000"/>
          <w:sz w:val="28"/>
          <w:szCs w:val="28"/>
        </w:rPr>
        <w:br/>
      </w:r>
      <w:r>
        <w:rPr>
          <w:rFonts w:ascii="Arial Unicode MS" w:eastAsia="Arial Unicode MS" w:hAnsi="Arial Unicode MS" w:cs="Arial Unicode MS"/>
          <w:color w:val="000000"/>
          <w:sz w:val="28"/>
          <w:szCs w:val="28"/>
        </w:rPr>
        <w:br/>
        <w:t xml:space="preserve">10.4. Строго запрещены и влекут ответственность, предусмотренную договором и законодательством, следующие действия Заказчика: − Передача паролей доступа к учетной записи и личному кабинету, а также ссылок на материалы курса третьим лицам; − Покупка доступа «в складчину» несколькими лицами с использованием одной учетной записи; − Фотосъемка, аудио-, видеозапись, создание скриншотов материалов, мероприятий, чатов; − Распространение материалов в коммерческих или некоммерческих целях (опубликование, размещение на сайтах, копирование, передача или перепродажа третьим лицам); − </w:t>
      </w:r>
      <w:r>
        <w:rPr>
          <w:rFonts w:ascii="Arial Unicode MS" w:eastAsia="Arial Unicode MS" w:hAnsi="Arial Unicode MS" w:cs="Arial Unicode MS"/>
          <w:color w:val="000000"/>
          <w:sz w:val="28"/>
          <w:szCs w:val="28"/>
        </w:rPr>
        <w:lastRenderedPageBreak/>
        <w:t>Любые изменения программной части сайта и платформы, совершение каких-либо действий, направленных на неправомерное получение доступа к материалам курса; − Создание на основе материалов курса собственных обучающих или информационных продуктов.</w:t>
      </w:r>
      <w:r>
        <w:rPr>
          <w:rFonts w:ascii="Arial Unicode MS" w:eastAsia="Arial Unicode MS" w:hAnsi="Arial Unicode MS" w:cs="Arial Unicode MS"/>
          <w:color w:val="000000"/>
          <w:sz w:val="28"/>
          <w:szCs w:val="28"/>
        </w:rPr>
        <w:br/>
      </w:r>
      <w:r>
        <w:rPr>
          <w:rFonts w:ascii="Arial Unicode MS" w:eastAsia="Arial Unicode MS" w:hAnsi="Arial Unicode MS" w:cs="Arial Unicode MS"/>
          <w:color w:val="000000"/>
          <w:sz w:val="28"/>
          <w:szCs w:val="28"/>
        </w:rPr>
        <w:br/>
      </w:r>
      <w:r>
        <w:rPr>
          <w:rFonts w:ascii="Arial" w:eastAsia="Arial" w:hAnsi="Arial" w:cs="Arial"/>
          <w:b/>
          <w:color w:val="000000"/>
          <w:sz w:val="28"/>
          <w:szCs w:val="28"/>
        </w:rPr>
        <w:t>11. УСЛОВИЯ И ПОРЯДОК ВОЗВРАТА ДЕНЕЖНЫХ СРЕДСТВ</w:t>
      </w:r>
      <w:r>
        <w:rPr>
          <w:rFonts w:ascii="Arial" w:eastAsia="Arial" w:hAnsi="Arial" w:cs="Arial"/>
          <w:color w:val="000000"/>
          <w:sz w:val="28"/>
          <w:szCs w:val="28"/>
        </w:rPr>
        <w:br/>
      </w:r>
      <w:r>
        <w:rPr>
          <w:rFonts w:ascii="Arial" w:eastAsia="Arial" w:hAnsi="Arial" w:cs="Arial"/>
          <w:color w:val="000000"/>
          <w:sz w:val="28"/>
          <w:szCs w:val="28"/>
        </w:rPr>
        <w:br/>
      </w:r>
      <w:r>
        <w:rPr>
          <w:rFonts w:ascii="Arial" w:eastAsia="Arial" w:hAnsi="Arial" w:cs="Arial"/>
          <w:sz w:val="28"/>
          <w:szCs w:val="28"/>
        </w:rPr>
        <w:t xml:space="preserve">11.1. Полный возврат стоимости услуг возможен только по заявлению Заказчика, поступившему до начала курса по графику. Если Заказчик заявил о расторжении договора после начала курса, Исполнитель возвращает стоимость услуг за вычетом сумм, подлежащих удержанию. Исключение - применении гарантии Исполнителя, предусмотренной условиями тарифа. </w:t>
      </w:r>
    </w:p>
    <w:p w:rsidR="00120229" w:rsidRDefault="007E3515">
      <w:pPr>
        <w:spacing w:after="0" w:line="240" w:lineRule="auto"/>
        <w:jc w:val="both"/>
        <w:rPr>
          <w:rFonts w:ascii="Arial" w:eastAsia="Arial" w:hAnsi="Arial" w:cs="Arial"/>
          <w:sz w:val="28"/>
          <w:szCs w:val="28"/>
        </w:rPr>
      </w:pPr>
      <w:r>
        <w:rPr>
          <w:rFonts w:ascii="Arial" w:eastAsia="Arial" w:hAnsi="Arial" w:cs="Arial"/>
          <w:sz w:val="28"/>
          <w:szCs w:val="28"/>
        </w:rPr>
        <w:t xml:space="preserve">11.2. При оплате в рассрочку от Исполнителя (внутреннюю рассрочку) возврат не применяется, поскольку Исполнитель оказывает услуги пропорционально поступившему платежу. </w:t>
      </w:r>
    </w:p>
    <w:p w:rsidR="00120229" w:rsidRDefault="007E3515">
      <w:pPr>
        <w:spacing w:after="0" w:line="240" w:lineRule="auto"/>
        <w:jc w:val="both"/>
        <w:rPr>
          <w:rFonts w:ascii="Arial" w:eastAsia="Arial" w:hAnsi="Arial" w:cs="Arial"/>
          <w:sz w:val="28"/>
          <w:szCs w:val="28"/>
        </w:rPr>
      </w:pPr>
      <w:r>
        <w:rPr>
          <w:rFonts w:ascii="Arial" w:eastAsia="Arial" w:hAnsi="Arial" w:cs="Arial"/>
          <w:sz w:val="28"/>
          <w:szCs w:val="28"/>
        </w:rPr>
        <w:t>11.3. При расторжении договора по заявлению Заказчика Исполнитель вправе удержать из суммы возврата:</w:t>
      </w:r>
    </w:p>
    <w:p w:rsidR="00120229" w:rsidRDefault="007E3515">
      <w:pPr>
        <w:spacing w:after="0" w:line="240" w:lineRule="auto"/>
        <w:jc w:val="both"/>
        <w:rPr>
          <w:rFonts w:ascii="Arial" w:eastAsia="Arial" w:hAnsi="Arial" w:cs="Arial"/>
          <w:sz w:val="28"/>
          <w:szCs w:val="28"/>
        </w:rPr>
      </w:pPr>
      <w:r>
        <w:rPr>
          <w:rFonts w:ascii="Arial" w:eastAsia="Arial" w:hAnsi="Arial" w:cs="Arial"/>
          <w:sz w:val="28"/>
          <w:szCs w:val="28"/>
        </w:rPr>
        <w:t>- Комиссии банковских, кредитных организаций и платежных систем, взимаемые при зачислении на счет и возврате платежей со счета Исполнителя;</w:t>
      </w:r>
    </w:p>
    <w:p w:rsidR="00120229" w:rsidRDefault="007E3515">
      <w:pPr>
        <w:spacing w:after="0" w:line="240" w:lineRule="auto"/>
        <w:jc w:val="both"/>
        <w:rPr>
          <w:rFonts w:ascii="Arial" w:eastAsia="Arial" w:hAnsi="Arial" w:cs="Arial"/>
          <w:sz w:val="28"/>
          <w:szCs w:val="28"/>
        </w:rPr>
      </w:pPr>
      <w:r>
        <w:rPr>
          <w:rFonts w:ascii="Arial" w:eastAsia="Arial" w:hAnsi="Arial" w:cs="Arial"/>
          <w:sz w:val="28"/>
          <w:szCs w:val="28"/>
        </w:rPr>
        <w:t>- Фактические расходы Исполнителя, которые понесены до момента получения заявления о возврате (в том числе стоимость материалов для практикумов);</w:t>
      </w:r>
    </w:p>
    <w:p w:rsidR="00120229" w:rsidRDefault="007E3515">
      <w:pPr>
        <w:spacing w:after="0" w:line="240" w:lineRule="auto"/>
        <w:jc w:val="both"/>
        <w:rPr>
          <w:rFonts w:ascii="Arial" w:eastAsia="Arial" w:hAnsi="Arial" w:cs="Arial"/>
          <w:sz w:val="28"/>
          <w:szCs w:val="28"/>
        </w:rPr>
      </w:pPr>
      <w:r>
        <w:rPr>
          <w:rFonts w:ascii="Arial" w:eastAsia="Arial" w:hAnsi="Arial" w:cs="Arial"/>
          <w:sz w:val="28"/>
          <w:szCs w:val="28"/>
        </w:rPr>
        <w:t>- Стоимость оказанных услуг, в том числе стоимость обучающих материалов, к которым открыт доступ, проведенных мероприятий. 11.4. Сумма, подлежащая удержанию, определяется количеством дней оказания услуг или модулей/уроков, к которым Заказчику открыт доступ на дату получения Исполнителем заявления о возврате (в зависимости от того, где объем предоставленного исполнения больше).  Стоимость недели и/или модулей в составе тарифа размещена в приложении к публичной оферте на сайте Исполнителя;</w:t>
      </w:r>
    </w:p>
    <w:p w:rsidR="00120229" w:rsidRDefault="007E3515">
      <w:pPr>
        <w:spacing w:after="0" w:line="240" w:lineRule="auto"/>
        <w:jc w:val="both"/>
        <w:rPr>
          <w:rFonts w:ascii="Arial" w:eastAsia="Arial" w:hAnsi="Arial" w:cs="Arial"/>
          <w:sz w:val="28"/>
          <w:szCs w:val="28"/>
        </w:rPr>
      </w:pPr>
      <w:r>
        <w:rPr>
          <w:rFonts w:ascii="Arial" w:eastAsia="Arial" w:hAnsi="Arial" w:cs="Arial"/>
          <w:sz w:val="28"/>
          <w:szCs w:val="28"/>
        </w:rPr>
        <w:t>- Стоимость бонусных материалов (инструментов), расходы на их доставку.</w:t>
      </w:r>
    </w:p>
    <w:p w:rsidR="00120229" w:rsidRDefault="00120229">
      <w:pPr>
        <w:spacing w:after="0" w:line="240" w:lineRule="auto"/>
        <w:ind w:left="792"/>
        <w:jc w:val="both"/>
        <w:rPr>
          <w:rFonts w:ascii="Arial" w:eastAsia="Arial" w:hAnsi="Arial" w:cs="Arial"/>
          <w:sz w:val="28"/>
          <w:szCs w:val="28"/>
        </w:rPr>
      </w:pPr>
    </w:p>
    <w:p w:rsidR="00120229" w:rsidRDefault="007E3515">
      <w:pPr>
        <w:spacing w:after="0" w:line="240" w:lineRule="auto"/>
        <w:jc w:val="both"/>
        <w:rPr>
          <w:rFonts w:ascii="Arial" w:eastAsia="Arial" w:hAnsi="Arial" w:cs="Arial"/>
          <w:sz w:val="28"/>
          <w:szCs w:val="28"/>
        </w:rPr>
      </w:pPr>
      <w:r>
        <w:rPr>
          <w:rFonts w:ascii="Arial" w:eastAsia="Arial" w:hAnsi="Arial" w:cs="Arial"/>
          <w:sz w:val="28"/>
          <w:szCs w:val="28"/>
        </w:rPr>
        <w:t>11.5. В случае, если Заказчик оплачивал услуги по специальному предложению (предоставления Исполнителем в момент приобретения курса скидки), сумма возврата уменьшается на % (процент) предоставляемой скидки.</w:t>
      </w:r>
    </w:p>
    <w:p w:rsidR="00120229" w:rsidRDefault="007E3515">
      <w:pPr>
        <w:spacing w:after="0" w:line="240" w:lineRule="auto"/>
        <w:jc w:val="both"/>
        <w:rPr>
          <w:rFonts w:ascii="Arial" w:eastAsia="Arial" w:hAnsi="Arial" w:cs="Arial"/>
          <w:sz w:val="28"/>
          <w:szCs w:val="28"/>
        </w:rPr>
      </w:pPr>
      <w:r>
        <w:rPr>
          <w:rFonts w:ascii="Arial" w:eastAsia="Arial" w:hAnsi="Arial" w:cs="Arial"/>
          <w:sz w:val="28"/>
          <w:szCs w:val="28"/>
        </w:rPr>
        <w:t>Заявления о возврате денежных средств принимаются в формате PDF или JPEG. В заявлении на возврат денежных средств должны быть указаны:</w:t>
      </w:r>
    </w:p>
    <w:p w:rsidR="00120229" w:rsidRDefault="007E3515">
      <w:pPr>
        <w:numPr>
          <w:ilvl w:val="0"/>
          <w:numId w:val="3"/>
        </w:numPr>
        <w:pBdr>
          <w:top w:val="nil"/>
          <w:left w:val="nil"/>
          <w:bottom w:val="nil"/>
          <w:right w:val="nil"/>
          <w:between w:val="nil"/>
        </w:pBdr>
        <w:spacing w:before="144" w:after="0" w:line="240" w:lineRule="auto"/>
        <w:jc w:val="both"/>
        <w:rPr>
          <w:rFonts w:ascii="Arial" w:eastAsia="Arial" w:hAnsi="Arial" w:cs="Arial"/>
          <w:color w:val="000000"/>
          <w:sz w:val="28"/>
          <w:szCs w:val="28"/>
        </w:rPr>
      </w:pPr>
      <w:r>
        <w:rPr>
          <w:rFonts w:ascii="Arial" w:eastAsia="Arial" w:hAnsi="Arial" w:cs="Arial"/>
          <w:color w:val="000000"/>
          <w:sz w:val="28"/>
          <w:szCs w:val="28"/>
        </w:rPr>
        <w:lastRenderedPageBreak/>
        <w:t>Фамилия, имя, отчество, телефон, адрес электронной почты Заказчика;</w:t>
      </w:r>
    </w:p>
    <w:p w:rsidR="00120229" w:rsidRDefault="007E3515">
      <w:pPr>
        <w:numPr>
          <w:ilvl w:val="0"/>
          <w:numId w:val="3"/>
        </w:numPr>
        <w:pBdr>
          <w:top w:val="nil"/>
          <w:left w:val="nil"/>
          <w:bottom w:val="nil"/>
          <w:right w:val="nil"/>
          <w:between w:val="nil"/>
        </w:pBdr>
        <w:spacing w:after="0" w:line="240" w:lineRule="auto"/>
        <w:jc w:val="both"/>
        <w:rPr>
          <w:rFonts w:ascii="Arial" w:eastAsia="Arial" w:hAnsi="Arial" w:cs="Arial"/>
          <w:color w:val="000000"/>
          <w:sz w:val="28"/>
          <w:szCs w:val="28"/>
        </w:rPr>
      </w:pPr>
      <w:r>
        <w:rPr>
          <w:rFonts w:ascii="Arial" w:eastAsia="Arial" w:hAnsi="Arial" w:cs="Arial"/>
          <w:color w:val="000000"/>
          <w:sz w:val="28"/>
          <w:szCs w:val="28"/>
        </w:rPr>
        <w:t>Дата и сумма оплаты, причины расторжения Договора;</w:t>
      </w:r>
    </w:p>
    <w:p w:rsidR="00120229" w:rsidRDefault="007E3515">
      <w:pPr>
        <w:numPr>
          <w:ilvl w:val="0"/>
          <w:numId w:val="3"/>
        </w:numPr>
        <w:pBdr>
          <w:top w:val="nil"/>
          <w:left w:val="nil"/>
          <w:bottom w:val="nil"/>
          <w:right w:val="nil"/>
          <w:between w:val="nil"/>
        </w:pBdr>
        <w:spacing w:after="200" w:line="240" w:lineRule="auto"/>
        <w:jc w:val="both"/>
        <w:rPr>
          <w:rFonts w:ascii="Arial" w:eastAsia="Arial" w:hAnsi="Arial" w:cs="Arial"/>
          <w:color w:val="000000"/>
          <w:sz w:val="28"/>
          <w:szCs w:val="28"/>
        </w:rPr>
      </w:pPr>
      <w:r>
        <w:rPr>
          <w:rFonts w:ascii="Arial" w:eastAsia="Arial" w:hAnsi="Arial" w:cs="Arial"/>
          <w:color w:val="000000"/>
          <w:sz w:val="28"/>
          <w:szCs w:val="28"/>
        </w:rPr>
        <w:t>Реквизиты для перевода денежных средств.</w:t>
      </w:r>
    </w:p>
    <w:p w:rsidR="00120229" w:rsidRDefault="007E3515">
      <w:pPr>
        <w:spacing w:after="0" w:line="240" w:lineRule="auto"/>
        <w:jc w:val="both"/>
        <w:rPr>
          <w:rFonts w:ascii="Arial" w:eastAsia="Arial" w:hAnsi="Arial" w:cs="Arial"/>
          <w:sz w:val="28"/>
          <w:szCs w:val="28"/>
        </w:rPr>
      </w:pPr>
      <w:r>
        <w:rPr>
          <w:rFonts w:ascii="Arial" w:eastAsia="Arial" w:hAnsi="Arial" w:cs="Arial"/>
          <w:sz w:val="28"/>
          <w:szCs w:val="28"/>
        </w:rPr>
        <w:t xml:space="preserve">11.6. Решение о возврате или об отказе в возврате денежных средств и при положительном решении возврат осуществляется в течение 10 (десяти) календарных дней после принятия решения о возврате. </w:t>
      </w:r>
    </w:p>
    <w:p w:rsidR="00120229" w:rsidRDefault="007E3515">
      <w:pPr>
        <w:spacing w:after="0" w:line="240" w:lineRule="auto"/>
        <w:jc w:val="both"/>
        <w:rPr>
          <w:rFonts w:ascii="Arial" w:eastAsia="Arial" w:hAnsi="Arial" w:cs="Arial"/>
          <w:sz w:val="28"/>
          <w:szCs w:val="28"/>
        </w:rPr>
      </w:pPr>
      <w:r>
        <w:rPr>
          <w:rFonts w:ascii="Arial" w:eastAsia="Arial" w:hAnsi="Arial" w:cs="Arial"/>
          <w:sz w:val="28"/>
          <w:szCs w:val="28"/>
        </w:rPr>
        <w:t xml:space="preserve">Возврат не осуществляется, если: </w:t>
      </w:r>
    </w:p>
    <w:p w:rsidR="00120229" w:rsidRDefault="007E3515">
      <w:pPr>
        <w:numPr>
          <w:ilvl w:val="0"/>
          <w:numId w:val="4"/>
        </w:numPr>
        <w:pBdr>
          <w:top w:val="nil"/>
          <w:left w:val="nil"/>
          <w:bottom w:val="nil"/>
          <w:right w:val="nil"/>
          <w:between w:val="nil"/>
        </w:pBdr>
        <w:spacing w:before="144" w:after="0" w:line="240" w:lineRule="auto"/>
        <w:jc w:val="both"/>
        <w:rPr>
          <w:rFonts w:ascii="Arial" w:eastAsia="Arial" w:hAnsi="Arial" w:cs="Arial"/>
          <w:color w:val="000000"/>
          <w:sz w:val="28"/>
          <w:szCs w:val="28"/>
        </w:rPr>
      </w:pPr>
      <w:r>
        <w:rPr>
          <w:rFonts w:ascii="Arial" w:eastAsia="Arial" w:hAnsi="Arial" w:cs="Arial"/>
          <w:color w:val="000000"/>
          <w:sz w:val="28"/>
          <w:szCs w:val="28"/>
        </w:rPr>
        <w:t>Если Заказчику фактически были оказаны услуги в полном объеме до завершения курса по графику (открыт доступ ко всем модулям) и неприменимы условия возврата по гарантии;</w:t>
      </w:r>
    </w:p>
    <w:p w:rsidR="00120229" w:rsidRDefault="007E3515">
      <w:pPr>
        <w:numPr>
          <w:ilvl w:val="0"/>
          <w:numId w:val="4"/>
        </w:numPr>
        <w:pBdr>
          <w:top w:val="nil"/>
          <w:left w:val="nil"/>
          <w:bottom w:val="nil"/>
          <w:right w:val="nil"/>
          <w:between w:val="nil"/>
        </w:pBdr>
        <w:spacing w:after="0" w:line="240" w:lineRule="auto"/>
        <w:jc w:val="both"/>
        <w:rPr>
          <w:rFonts w:ascii="Arial" w:eastAsia="Arial" w:hAnsi="Arial" w:cs="Arial"/>
          <w:color w:val="000000"/>
          <w:sz w:val="28"/>
          <w:szCs w:val="28"/>
        </w:rPr>
      </w:pPr>
      <w:r>
        <w:rPr>
          <w:rFonts w:ascii="Arial" w:eastAsia="Arial" w:hAnsi="Arial" w:cs="Arial"/>
          <w:color w:val="000000"/>
          <w:sz w:val="28"/>
          <w:szCs w:val="28"/>
        </w:rPr>
        <w:t>Если заявление о возврате поступило после завершения курса по графику – истечении 30 календарных дней с даты начала. В том числе, если Заказчик по причинам, не зависящим от Исполнителя, не осуществлял в срок просмотр обучающих материалов, доступ к которым был открыт, не выполнил задания по стоп-урокам, не воспользовался возможностью получить обратную связь и не участвовал в чатах, в том числе при наличии технических проблем на стороне Заказчика, отсутствия времени или любым иным мотивам;</w:t>
      </w:r>
    </w:p>
    <w:p w:rsidR="00120229" w:rsidRDefault="007E3515">
      <w:pPr>
        <w:numPr>
          <w:ilvl w:val="0"/>
          <w:numId w:val="4"/>
        </w:numPr>
        <w:pBdr>
          <w:top w:val="nil"/>
          <w:left w:val="nil"/>
          <w:bottom w:val="nil"/>
          <w:right w:val="nil"/>
          <w:between w:val="nil"/>
        </w:pBdr>
        <w:spacing w:after="0" w:line="240" w:lineRule="auto"/>
        <w:jc w:val="both"/>
        <w:rPr>
          <w:rFonts w:ascii="Arial" w:eastAsia="Arial" w:hAnsi="Arial" w:cs="Arial"/>
          <w:color w:val="000000"/>
          <w:sz w:val="28"/>
          <w:szCs w:val="28"/>
        </w:rPr>
      </w:pPr>
      <w:r>
        <w:rPr>
          <w:rFonts w:ascii="Arial" w:eastAsia="Arial" w:hAnsi="Arial" w:cs="Arial"/>
          <w:color w:val="000000"/>
          <w:sz w:val="28"/>
          <w:szCs w:val="28"/>
        </w:rPr>
        <w:t xml:space="preserve">В случае приостановления исполнения договора </w:t>
      </w:r>
      <w:proofErr w:type="spellStart"/>
      <w:r>
        <w:rPr>
          <w:rFonts w:ascii="Arial" w:eastAsia="Arial" w:hAnsi="Arial" w:cs="Arial"/>
          <w:color w:val="000000"/>
          <w:sz w:val="28"/>
          <w:szCs w:val="28"/>
        </w:rPr>
        <w:t>договора</w:t>
      </w:r>
      <w:proofErr w:type="spellEnd"/>
      <w:r>
        <w:rPr>
          <w:rFonts w:ascii="Arial" w:eastAsia="Arial" w:hAnsi="Arial" w:cs="Arial"/>
          <w:color w:val="000000"/>
          <w:sz w:val="28"/>
          <w:szCs w:val="28"/>
        </w:rPr>
        <w:t xml:space="preserve"> по инициативе Исполнителя в связи с существенным нарушением условий договора Заказчиком (однократного нарушения прав на интеллектуальную собственность Исполнителя или правил общения).</w:t>
      </w:r>
    </w:p>
    <w:p w:rsidR="00120229" w:rsidRDefault="007E3515">
      <w:pPr>
        <w:spacing w:after="0" w:line="240" w:lineRule="auto"/>
        <w:rPr>
          <w:rFonts w:ascii="Arial" w:eastAsia="Arial" w:hAnsi="Arial" w:cs="Arial"/>
          <w:color w:val="000000"/>
          <w:sz w:val="28"/>
          <w:szCs w:val="28"/>
        </w:rPr>
      </w:pPr>
      <w:r>
        <w:rPr>
          <w:rFonts w:ascii="Arial" w:eastAsia="Arial" w:hAnsi="Arial" w:cs="Arial"/>
          <w:color w:val="000000"/>
          <w:sz w:val="28"/>
          <w:szCs w:val="28"/>
        </w:rPr>
        <w:br/>
      </w:r>
      <w:r>
        <w:rPr>
          <w:rFonts w:ascii="Arial" w:eastAsia="Arial" w:hAnsi="Arial" w:cs="Arial"/>
          <w:b/>
          <w:color w:val="000000"/>
          <w:sz w:val="28"/>
          <w:szCs w:val="28"/>
        </w:rPr>
        <w:t>12. ГАРАНТИИ ИСПОЛНИТЕЛЯ</w:t>
      </w:r>
    </w:p>
    <w:p w:rsidR="00120229" w:rsidRDefault="007E3515">
      <w:pPr>
        <w:spacing w:after="0"/>
        <w:jc w:val="both"/>
        <w:rPr>
          <w:rFonts w:ascii="Arial" w:eastAsia="Arial" w:hAnsi="Arial" w:cs="Arial"/>
          <w:sz w:val="28"/>
          <w:szCs w:val="28"/>
        </w:rPr>
      </w:pPr>
      <w:r>
        <w:rPr>
          <w:rFonts w:ascii="Arial" w:eastAsia="Arial" w:hAnsi="Arial" w:cs="Arial"/>
          <w:color w:val="000000"/>
          <w:sz w:val="28"/>
          <w:szCs w:val="28"/>
        </w:rPr>
        <w:br/>
      </w:r>
      <w:r>
        <w:rPr>
          <w:rFonts w:ascii="Arial" w:eastAsia="Arial" w:hAnsi="Arial" w:cs="Arial"/>
          <w:sz w:val="28"/>
          <w:szCs w:val="28"/>
        </w:rPr>
        <w:t>12.1. Исполнитель, гарантируя эффективность курса, готов рассмотреть возможность полного возврата уплаченной Заказчиком цены договора за вычетом банковских комиссий и комиссий платежных систем, если Заказчик уверен, что оказанные услуги не привели к результатам, указанным в описании тарифа.</w:t>
      </w:r>
    </w:p>
    <w:p w:rsidR="00120229" w:rsidRDefault="007E3515">
      <w:pPr>
        <w:spacing w:after="0"/>
        <w:jc w:val="both"/>
        <w:rPr>
          <w:rFonts w:ascii="Arial" w:eastAsia="Arial" w:hAnsi="Arial" w:cs="Arial"/>
          <w:sz w:val="28"/>
          <w:szCs w:val="28"/>
        </w:rPr>
      </w:pPr>
      <w:r>
        <w:rPr>
          <w:rFonts w:ascii="Arial" w:eastAsia="Arial" w:hAnsi="Arial" w:cs="Arial"/>
          <w:sz w:val="28"/>
          <w:szCs w:val="28"/>
        </w:rPr>
        <w:t>12.2. Для использования гарантии возврата должны быть в совокупности выполнены следующие условия:</w:t>
      </w:r>
    </w:p>
    <w:p w:rsidR="00120229" w:rsidRDefault="007E3515">
      <w:pPr>
        <w:spacing w:after="0"/>
        <w:jc w:val="both"/>
        <w:rPr>
          <w:rFonts w:ascii="Arial" w:eastAsia="Arial" w:hAnsi="Arial" w:cs="Arial"/>
          <w:sz w:val="28"/>
          <w:szCs w:val="28"/>
        </w:rPr>
      </w:pPr>
      <w:r>
        <w:rPr>
          <w:rFonts w:ascii="Arial" w:eastAsia="Arial" w:hAnsi="Arial" w:cs="Arial"/>
          <w:sz w:val="28"/>
          <w:szCs w:val="28"/>
        </w:rPr>
        <w:t>- Заказчик просмотрел все обучающие материалы, включенные в тариф, доступ к которым был предоставлен, в сроки, предусмотренные программой, и без нарушения графика курса – в течение 30 календарных дней;</w:t>
      </w:r>
    </w:p>
    <w:p w:rsidR="00120229" w:rsidRDefault="007E3515">
      <w:pPr>
        <w:spacing w:after="0"/>
        <w:jc w:val="both"/>
        <w:rPr>
          <w:rFonts w:ascii="Arial" w:eastAsia="Arial" w:hAnsi="Arial" w:cs="Arial"/>
          <w:sz w:val="28"/>
          <w:szCs w:val="28"/>
        </w:rPr>
      </w:pPr>
      <w:r>
        <w:rPr>
          <w:rFonts w:ascii="Arial" w:eastAsia="Arial" w:hAnsi="Arial" w:cs="Arial"/>
          <w:sz w:val="28"/>
          <w:szCs w:val="28"/>
        </w:rPr>
        <w:t xml:space="preserve">- Заказчик участвовал во всех мероприятиях в режиме живого времени, включенных в курс по графику, в том числе в </w:t>
      </w:r>
      <w:proofErr w:type="spellStart"/>
      <w:r>
        <w:rPr>
          <w:rFonts w:ascii="Arial" w:eastAsia="Arial" w:hAnsi="Arial" w:cs="Arial"/>
          <w:sz w:val="28"/>
          <w:szCs w:val="28"/>
        </w:rPr>
        <w:t>коуч</w:t>
      </w:r>
      <w:proofErr w:type="spellEnd"/>
      <w:r>
        <w:rPr>
          <w:rFonts w:ascii="Arial" w:eastAsia="Arial" w:hAnsi="Arial" w:cs="Arial"/>
          <w:sz w:val="28"/>
          <w:szCs w:val="28"/>
        </w:rPr>
        <w:t>-сессиях;</w:t>
      </w:r>
    </w:p>
    <w:p w:rsidR="00120229" w:rsidRDefault="007E3515">
      <w:pPr>
        <w:spacing w:after="0"/>
        <w:jc w:val="both"/>
        <w:rPr>
          <w:rFonts w:ascii="Arial" w:eastAsia="Arial" w:hAnsi="Arial" w:cs="Arial"/>
          <w:sz w:val="28"/>
          <w:szCs w:val="28"/>
        </w:rPr>
      </w:pPr>
      <w:r>
        <w:rPr>
          <w:rFonts w:ascii="Arial" w:eastAsia="Arial" w:hAnsi="Arial" w:cs="Arial"/>
          <w:sz w:val="28"/>
          <w:szCs w:val="28"/>
        </w:rPr>
        <w:lastRenderedPageBreak/>
        <w:t>- Заказчик выполнил 100 % заданий в течение 30 (тридцати) календарных дней с даты оплаты, и эти задания приняты Исполнителем, а также заполнял таблицу мастера;</w:t>
      </w:r>
    </w:p>
    <w:p w:rsidR="00120229" w:rsidRDefault="007E3515">
      <w:pPr>
        <w:spacing w:after="0"/>
        <w:jc w:val="both"/>
        <w:rPr>
          <w:rFonts w:ascii="Arial" w:eastAsia="Arial" w:hAnsi="Arial" w:cs="Arial"/>
          <w:sz w:val="28"/>
          <w:szCs w:val="28"/>
        </w:rPr>
      </w:pPr>
      <w:r>
        <w:rPr>
          <w:rFonts w:ascii="Arial" w:eastAsia="Arial" w:hAnsi="Arial" w:cs="Arial"/>
          <w:sz w:val="28"/>
          <w:szCs w:val="28"/>
        </w:rPr>
        <w:t>- Заказчик внедрил все рекомендации Исполнителя и может предоставить надлежащие доказательства таких действий;</w:t>
      </w:r>
    </w:p>
    <w:p w:rsidR="00120229" w:rsidRDefault="007E3515">
      <w:pPr>
        <w:spacing w:after="0"/>
        <w:jc w:val="both"/>
        <w:rPr>
          <w:rFonts w:ascii="Arial" w:eastAsia="Arial" w:hAnsi="Arial" w:cs="Arial"/>
          <w:sz w:val="28"/>
          <w:szCs w:val="28"/>
        </w:rPr>
      </w:pPr>
      <w:r>
        <w:rPr>
          <w:rFonts w:ascii="Arial" w:eastAsia="Arial" w:hAnsi="Arial" w:cs="Arial"/>
          <w:sz w:val="28"/>
          <w:szCs w:val="28"/>
        </w:rPr>
        <w:t>- Заказчик может предоставить надлежащие доказательства показателей выручки (дохода) до начала курса, в течение курса и после его завершения;</w:t>
      </w:r>
    </w:p>
    <w:p w:rsidR="00120229" w:rsidRDefault="007E3515">
      <w:pPr>
        <w:spacing w:after="0"/>
        <w:jc w:val="both"/>
        <w:rPr>
          <w:rFonts w:ascii="Arial" w:eastAsia="Arial" w:hAnsi="Arial" w:cs="Arial"/>
          <w:sz w:val="28"/>
          <w:szCs w:val="28"/>
        </w:rPr>
      </w:pPr>
      <w:r>
        <w:rPr>
          <w:rFonts w:ascii="Arial" w:eastAsia="Arial" w:hAnsi="Arial" w:cs="Arial"/>
          <w:sz w:val="28"/>
          <w:szCs w:val="28"/>
        </w:rPr>
        <w:t>12.3. В течение срока действия гарантии не происходило экстраординарных событий на рынке, не вводились запреты и ограничения правового характера и не наступали другие обстоятельства, которые находятся вне контроля сторон (обстоятельства непреодолимой силы).</w:t>
      </w:r>
    </w:p>
    <w:p w:rsidR="00120229" w:rsidRDefault="00120229">
      <w:pPr>
        <w:spacing w:after="0"/>
        <w:ind w:left="792"/>
        <w:jc w:val="both"/>
        <w:rPr>
          <w:rFonts w:ascii="Arial" w:eastAsia="Arial" w:hAnsi="Arial" w:cs="Arial"/>
          <w:sz w:val="28"/>
          <w:szCs w:val="28"/>
        </w:rPr>
      </w:pPr>
    </w:p>
    <w:p w:rsidR="00120229" w:rsidRDefault="007E3515">
      <w:pPr>
        <w:spacing w:after="0"/>
        <w:jc w:val="both"/>
        <w:rPr>
          <w:rFonts w:ascii="Arial" w:eastAsia="Arial" w:hAnsi="Arial" w:cs="Arial"/>
          <w:sz w:val="28"/>
          <w:szCs w:val="28"/>
        </w:rPr>
      </w:pPr>
      <w:r>
        <w:rPr>
          <w:rFonts w:ascii="Arial" w:eastAsia="Arial" w:hAnsi="Arial" w:cs="Arial"/>
          <w:sz w:val="28"/>
          <w:szCs w:val="28"/>
        </w:rPr>
        <w:t xml:space="preserve">12.4. При выполнении условий гарантии Исполнитель обязуется продлить период обучения Заказчика на курсе до достижения заявленного по гарантии результата без взимания дополнительной платы. </w:t>
      </w:r>
    </w:p>
    <w:p w:rsidR="00120229" w:rsidRDefault="007E3515">
      <w:pPr>
        <w:spacing w:after="0" w:line="240" w:lineRule="auto"/>
        <w:jc w:val="both"/>
        <w:rPr>
          <w:rFonts w:ascii="Arial" w:eastAsia="Arial" w:hAnsi="Arial" w:cs="Arial"/>
          <w:sz w:val="28"/>
          <w:szCs w:val="28"/>
        </w:rPr>
      </w:pPr>
      <w:r>
        <w:rPr>
          <w:rFonts w:ascii="Arial" w:eastAsia="Arial" w:hAnsi="Arial" w:cs="Arial"/>
          <w:sz w:val="28"/>
          <w:szCs w:val="28"/>
        </w:rPr>
        <w:t xml:space="preserve">12.5. Для использования гарантии возврата Заказчик направляет Исполнителю письменное заявление с приложением необходимых документов. </w:t>
      </w:r>
    </w:p>
    <w:p w:rsidR="00120229" w:rsidRDefault="007E3515">
      <w:pPr>
        <w:spacing w:after="0" w:line="240" w:lineRule="auto"/>
        <w:jc w:val="both"/>
        <w:rPr>
          <w:rFonts w:ascii="Arial" w:eastAsia="Arial" w:hAnsi="Arial" w:cs="Arial"/>
          <w:sz w:val="28"/>
          <w:szCs w:val="28"/>
        </w:rPr>
      </w:pPr>
      <w:r>
        <w:rPr>
          <w:rFonts w:ascii="Arial" w:eastAsia="Arial" w:hAnsi="Arial" w:cs="Arial"/>
          <w:sz w:val="28"/>
          <w:szCs w:val="28"/>
        </w:rPr>
        <w:t>Решение о возврате или об отказе в возврате денежных средств принимается Исполнителем в течение 7 (семи) календарных дней, при положительном решении денежные средства, подлежащие возврату по гарантии, возвращаются в течение 10 (десяти) календарных дней.</w:t>
      </w:r>
    </w:p>
    <w:p w:rsidR="00120229" w:rsidRDefault="007E3515">
      <w:pPr>
        <w:spacing w:after="0"/>
        <w:jc w:val="both"/>
        <w:rPr>
          <w:rFonts w:ascii="Arial" w:eastAsia="Arial" w:hAnsi="Arial" w:cs="Arial"/>
          <w:color w:val="000000"/>
          <w:sz w:val="28"/>
          <w:szCs w:val="28"/>
        </w:rPr>
      </w:pPr>
      <w:r>
        <w:rPr>
          <w:rFonts w:ascii="Arial" w:eastAsia="Arial" w:hAnsi="Arial" w:cs="Arial"/>
          <w:color w:val="000000"/>
          <w:sz w:val="28"/>
          <w:szCs w:val="28"/>
        </w:rPr>
        <w:br/>
      </w:r>
      <w:r>
        <w:rPr>
          <w:rFonts w:ascii="Arial" w:eastAsia="Arial" w:hAnsi="Arial" w:cs="Arial"/>
          <w:b/>
          <w:color w:val="000000"/>
          <w:sz w:val="28"/>
          <w:szCs w:val="28"/>
        </w:rPr>
        <w:t>13. ДИСКЛЕЙМЕР (ОГРАНИЧЕНИЕ ОТВЕТСТВЕННОСТИ) ИСПОЛНИТЕЛЯ</w:t>
      </w:r>
      <w:r>
        <w:rPr>
          <w:rFonts w:ascii="Arial Unicode MS" w:eastAsia="Arial Unicode MS" w:hAnsi="Arial Unicode MS" w:cs="Arial Unicode MS"/>
          <w:color w:val="000000"/>
          <w:sz w:val="28"/>
          <w:szCs w:val="28"/>
        </w:rPr>
        <w:br/>
      </w:r>
      <w:r>
        <w:rPr>
          <w:rFonts w:ascii="Arial Unicode MS" w:eastAsia="Arial Unicode MS" w:hAnsi="Arial Unicode MS" w:cs="Arial Unicode MS"/>
          <w:color w:val="000000"/>
          <w:sz w:val="28"/>
          <w:szCs w:val="28"/>
        </w:rPr>
        <w:br/>
        <w:t>13.1. Оказание услуг ограничено обучающими и информационными целями.</w:t>
      </w:r>
      <w:r>
        <w:rPr>
          <w:rFonts w:ascii="Arial Unicode MS" w:eastAsia="Arial Unicode MS" w:hAnsi="Arial Unicode MS" w:cs="Arial Unicode MS"/>
          <w:color w:val="000000"/>
          <w:sz w:val="28"/>
          <w:szCs w:val="28"/>
        </w:rPr>
        <w:br/>
        <w:t>13.2. Исполнитель не несет ответственности:</w:t>
      </w:r>
      <w:r>
        <w:rPr>
          <w:rFonts w:ascii="Arial Unicode MS" w:eastAsia="Arial Unicode MS" w:hAnsi="Arial Unicode MS" w:cs="Arial Unicode MS"/>
          <w:color w:val="000000"/>
          <w:sz w:val="28"/>
          <w:szCs w:val="28"/>
        </w:rPr>
        <w:br/>
        <w:t>− За работоспособность сайта и платформы, возможности бесперебойного доступа к материалам, но принимает все зависящие от него меры для восстановления работоспособности сайта и платформы;</w:t>
      </w:r>
      <w:r>
        <w:rPr>
          <w:rFonts w:ascii="Arial Unicode MS" w:eastAsia="Arial Unicode MS" w:hAnsi="Arial Unicode MS" w:cs="Arial Unicode MS"/>
          <w:color w:val="000000"/>
          <w:sz w:val="28"/>
          <w:szCs w:val="28"/>
        </w:rPr>
        <w:br/>
        <w:t xml:space="preserve">− За невозможность получения услуг из-за неполадок в работе компьютерного, телекоммуникационного оборудования или каналов </w:t>
      </w:r>
      <w:r>
        <w:rPr>
          <w:rFonts w:ascii="Arial Unicode MS" w:eastAsia="Arial Unicode MS" w:hAnsi="Arial Unicode MS" w:cs="Arial Unicode MS"/>
          <w:color w:val="000000"/>
          <w:sz w:val="28"/>
          <w:szCs w:val="28"/>
        </w:rPr>
        <w:lastRenderedPageBreak/>
        <w:t>связи Заказчика, при недостаточном качестве или скорости соединения при выходе Заказчика в сеть Интернет; несовместимости программы с устройствами или ПО Заказчика, не позволяющей получить доступ к материалам;</w:t>
      </w:r>
      <w:r>
        <w:rPr>
          <w:rFonts w:ascii="Arial Unicode MS" w:eastAsia="Arial Unicode MS" w:hAnsi="Arial Unicode MS" w:cs="Arial Unicode MS"/>
          <w:color w:val="000000"/>
          <w:sz w:val="28"/>
          <w:szCs w:val="28"/>
        </w:rPr>
        <w:br/>
        <w:t>− За сбои в работе служб рассылки, в том числе при попадании писем и сообщений Исполнителя в папку «Спам»;</w:t>
      </w:r>
      <w:r>
        <w:rPr>
          <w:rFonts w:ascii="Arial Unicode MS" w:eastAsia="Arial Unicode MS" w:hAnsi="Arial Unicode MS" w:cs="Arial Unicode MS"/>
          <w:color w:val="000000"/>
          <w:sz w:val="28"/>
          <w:szCs w:val="28"/>
        </w:rPr>
        <w:br/>
        <w:t>− За действия банков, электронных платежных систем, обеспечивающих оплату и возвраты средств при исполнении договора;</w:t>
      </w:r>
      <w:r>
        <w:rPr>
          <w:rFonts w:ascii="Arial Unicode MS" w:eastAsia="Arial Unicode MS" w:hAnsi="Arial Unicode MS" w:cs="Arial Unicode MS"/>
          <w:color w:val="000000"/>
          <w:sz w:val="28"/>
          <w:szCs w:val="28"/>
        </w:rPr>
        <w:br/>
        <w:t>− За ущерб и убытки, которые возникли у Заказчика в связи с неправильным пониманием или применением полученных знаний и навыков, вследствие недостоверности, недостаточности или несвоевременности предоставления Заказчиком сведений;</w:t>
      </w:r>
      <w:r>
        <w:rPr>
          <w:rFonts w:ascii="Arial Unicode MS" w:eastAsia="Arial Unicode MS" w:hAnsi="Arial Unicode MS" w:cs="Arial Unicode MS"/>
          <w:color w:val="000000"/>
          <w:sz w:val="28"/>
          <w:szCs w:val="28"/>
        </w:rPr>
        <w:br/>
        <w:t>− При использовании чат-бота Исполнитель не несет ответственности за сохранность оборудования при реализации рекомендаций, так как это полностью зависит от действий Заказчика, уровня его квалификации. Заказчик самостоятельно несет риски и последствия, связанные с интерпретацией и использованием информации, полученной от чат-</w:t>
      </w:r>
      <w:proofErr w:type="gramStart"/>
      <w:r>
        <w:rPr>
          <w:rFonts w:ascii="Arial Unicode MS" w:eastAsia="Arial Unicode MS" w:hAnsi="Arial Unicode MS" w:cs="Arial Unicode MS"/>
          <w:color w:val="000000"/>
          <w:sz w:val="28"/>
          <w:szCs w:val="28"/>
        </w:rPr>
        <w:t>бота;</w:t>
      </w:r>
      <w:r>
        <w:rPr>
          <w:rFonts w:ascii="Arial Unicode MS" w:eastAsia="Arial Unicode MS" w:hAnsi="Arial Unicode MS" w:cs="Arial Unicode MS"/>
          <w:color w:val="000000"/>
          <w:sz w:val="28"/>
          <w:szCs w:val="28"/>
        </w:rPr>
        <w:br/>
        <w:t>−</w:t>
      </w:r>
      <w:proofErr w:type="gramEnd"/>
      <w:r>
        <w:rPr>
          <w:rFonts w:ascii="Arial Unicode MS" w:eastAsia="Arial Unicode MS" w:hAnsi="Arial Unicode MS" w:cs="Arial Unicode MS"/>
          <w:color w:val="000000"/>
          <w:sz w:val="28"/>
          <w:szCs w:val="28"/>
        </w:rPr>
        <w:t xml:space="preserve"> За нарушение сроков доставки или сбои в доставке почтовых или курьерских служб, привлекаемых Исполнителем для доставки материалов для практикумов.</w:t>
      </w:r>
      <w:r>
        <w:rPr>
          <w:rFonts w:ascii="Arial Unicode MS" w:eastAsia="Arial Unicode MS" w:hAnsi="Arial Unicode MS" w:cs="Arial Unicode MS"/>
          <w:color w:val="000000"/>
          <w:sz w:val="28"/>
          <w:szCs w:val="28"/>
        </w:rPr>
        <w:br/>
        <w:t xml:space="preserve">13.3. Исполнитель обязуется оказывать услуги на высоком уровне, подтвержденном опытом Исполнителя, в соответствии с собственным видением и при использовании авторских приемов/методик. </w:t>
      </w:r>
    </w:p>
    <w:p w:rsidR="00120229" w:rsidRDefault="007E3515">
      <w:pPr>
        <w:spacing w:after="0" w:line="240" w:lineRule="auto"/>
        <w:jc w:val="both"/>
        <w:rPr>
          <w:rFonts w:ascii="Arial" w:eastAsia="Arial" w:hAnsi="Arial" w:cs="Arial"/>
          <w:color w:val="000000"/>
          <w:sz w:val="28"/>
          <w:szCs w:val="28"/>
        </w:rPr>
      </w:pPr>
      <w:r>
        <w:rPr>
          <w:rFonts w:ascii="Arial" w:eastAsia="Arial" w:hAnsi="Arial" w:cs="Arial"/>
          <w:color w:val="000000"/>
          <w:sz w:val="28"/>
          <w:szCs w:val="28"/>
        </w:rPr>
        <w:t>Несогласие Заказчика с мнением Исполнителя, методикой или содержанием обучающих материалов, несоответствие курса субъективной оценке или ожиданиям Заказчика, субъективное непринятие стиля изложения не является основанием для предъявления претензий по качеству и объему услуг.</w:t>
      </w:r>
      <w:r>
        <w:rPr>
          <w:rFonts w:ascii="Arial" w:eastAsia="Arial" w:hAnsi="Arial" w:cs="Arial"/>
          <w:color w:val="000000"/>
          <w:sz w:val="28"/>
          <w:szCs w:val="28"/>
        </w:rPr>
        <w:br/>
      </w:r>
      <w:r>
        <w:rPr>
          <w:rFonts w:ascii="Arial" w:eastAsia="Arial" w:hAnsi="Arial" w:cs="Arial"/>
          <w:color w:val="000000"/>
          <w:sz w:val="28"/>
          <w:szCs w:val="28"/>
        </w:rPr>
        <w:br/>
      </w:r>
      <w:r>
        <w:rPr>
          <w:rFonts w:ascii="Arial" w:eastAsia="Arial" w:hAnsi="Arial" w:cs="Arial"/>
          <w:b/>
          <w:color w:val="000000"/>
          <w:sz w:val="28"/>
          <w:szCs w:val="28"/>
        </w:rPr>
        <w:lastRenderedPageBreak/>
        <w:t>14. ОТВЕТСТВЕННОСТЬ И ОБСТОЯТЕЛЬСТВА НЕПРЕОДОЛИМОЙ СИЛЫ</w:t>
      </w:r>
      <w:r>
        <w:rPr>
          <w:rFonts w:ascii="Arial" w:eastAsia="Arial" w:hAnsi="Arial" w:cs="Arial"/>
          <w:color w:val="000000"/>
          <w:sz w:val="28"/>
          <w:szCs w:val="28"/>
        </w:rPr>
        <w:br/>
      </w:r>
      <w:r>
        <w:rPr>
          <w:rFonts w:ascii="Arial" w:eastAsia="Arial" w:hAnsi="Arial" w:cs="Arial"/>
          <w:color w:val="000000"/>
          <w:sz w:val="28"/>
          <w:szCs w:val="28"/>
        </w:rPr>
        <w:br/>
        <w:t>14.1. Стороны несут ответственность за нарушение обязательств по договору согласно действующему законодательству Российской Федерации.</w:t>
      </w:r>
      <w:r>
        <w:rPr>
          <w:rFonts w:ascii="Arial" w:eastAsia="Arial" w:hAnsi="Arial" w:cs="Arial"/>
          <w:color w:val="000000"/>
          <w:sz w:val="28"/>
          <w:szCs w:val="28"/>
        </w:rPr>
        <w:br/>
      </w:r>
      <w:r>
        <w:rPr>
          <w:rFonts w:ascii="Arial" w:eastAsia="Arial" w:hAnsi="Arial" w:cs="Arial"/>
          <w:color w:val="000000"/>
          <w:sz w:val="28"/>
          <w:szCs w:val="28"/>
        </w:rPr>
        <w:br/>
        <w:t>14.2. Исполнитель несет ответственность в случае недостатков услуг, в том числе оказания их не в полном объеме или с нарушением сроков. Совокупная ответственность Исполнителя по любому иску или претензии в отношении договора или его исполнения ограничивается суммой платежа, полученного от Заказчика.</w:t>
      </w:r>
      <w:r>
        <w:rPr>
          <w:rFonts w:ascii="Arial" w:eastAsia="Arial" w:hAnsi="Arial" w:cs="Arial"/>
          <w:color w:val="000000"/>
          <w:sz w:val="28"/>
          <w:szCs w:val="28"/>
        </w:rPr>
        <w:br/>
      </w:r>
      <w:r>
        <w:rPr>
          <w:rFonts w:ascii="Arial" w:eastAsia="Arial" w:hAnsi="Arial" w:cs="Arial"/>
          <w:color w:val="000000"/>
          <w:sz w:val="28"/>
          <w:szCs w:val="28"/>
        </w:rPr>
        <w:br/>
        <w:t>14.3. При нарушении Заказчиком сроков оплаты услуг при использовании внутренней доверительной рассрочки Исполнитель вправе приостановить оказание услуг до исполнения Заказчиком обязанности по оплате и потребовать внесения досрочной оплаты всей оставшейся суммы.</w:t>
      </w:r>
      <w:r>
        <w:rPr>
          <w:rFonts w:ascii="Arial" w:eastAsia="Arial" w:hAnsi="Arial" w:cs="Arial"/>
          <w:color w:val="000000"/>
          <w:sz w:val="28"/>
          <w:szCs w:val="28"/>
        </w:rPr>
        <w:br/>
      </w:r>
      <w:r>
        <w:rPr>
          <w:rFonts w:ascii="Arial" w:eastAsia="Arial" w:hAnsi="Arial" w:cs="Arial"/>
          <w:color w:val="000000"/>
          <w:sz w:val="28"/>
          <w:szCs w:val="28"/>
        </w:rPr>
        <w:br/>
        <w:t>14.4. В случае существенного нарушения договора Заказчиком (нарушение Заказчиком прав на интеллектуальную собственность или правил общения) Исполнитель вправе полностью заблокировать доступ Заказчика к личному кабинету, мероприятиям, чатам и удержать полученную от Заказчика сумму в качестве штрафной неустойки.</w:t>
      </w:r>
      <w:r>
        <w:rPr>
          <w:rFonts w:ascii="Arial" w:eastAsia="Arial" w:hAnsi="Arial" w:cs="Arial"/>
          <w:color w:val="000000"/>
          <w:sz w:val="28"/>
          <w:szCs w:val="28"/>
        </w:rPr>
        <w:br/>
      </w:r>
      <w:r>
        <w:rPr>
          <w:rFonts w:ascii="Arial" w:eastAsia="Arial" w:hAnsi="Arial" w:cs="Arial"/>
          <w:color w:val="000000"/>
          <w:sz w:val="28"/>
          <w:szCs w:val="28"/>
        </w:rPr>
        <w:br/>
        <w:t>14.5. При нарушении прав на интеллектуальную собственность Исполнитель также вправе применять предусмотренные законодательством способы защиты нарушенных прав, включая требование о выплате компенсации в размере до 1 000 000 (одного миллиона) рублей. Требование Исполнителя о выплате компенсации подлежит удовлетворению в досудебном порядке.</w:t>
      </w:r>
      <w:r>
        <w:rPr>
          <w:rFonts w:ascii="Arial" w:eastAsia="Arial" w:hAnsi="Arial" w:cs="Arial"/>
          <w:color w:val="000000"/>
          <w:sz w:val="28"/>
          <w:szCs w:val="28"/>
        </w:rPr>
        <w:br/>
      </w:r>
      <w:r>
        <w:rPr>
          <w:rFonts w:ascii="Arial" w:eastAsia="Arial" w:hAnsi="Arial" w:cs="Arial"/>
          <w:color w:val="000000"/>
          <w:sz w:val="28"/>
          <w:szCs w:val="28"/>
        </w:rPr>
        <w:br/>
        <w:t>14.6. В случае нарушения Заказчиком условий договора, повлекшего неблагоприятные последствия для Исполнителя (ущерб, административная и иная ответственность, предупреждения правоохранительных и иных органов исполнительной власти, претензии третьих лиц), Заказчик обязуется самостоятельно и за свой счет компенсировать такой ущерб.</w:t>
      </w:r>
      <w:r>
        <w:rPr>
          <w:rFonts w:ascii="Arial" w:eastAsia="Arial" w:hAnsi="Arial" w:cs="Arial"/>
          <w:color w:val="000000"/>
          <w:sz w:val="28"/>
          <w:szCs w:val="28"/>
        </w:rPr>
        <w:br/>
      </w:r>
      <w:r>
        <w:rPr>
          <w:rFonts w:ascii="Arial" w:eastAsia="Arial" w:hAnsi="Arial" w:cs="Arial"/>
          <w:color w:val="000000"/>
          <w:sz w:val="28"/>
          <w:szCs w:val="28"/>
        </w:rPr>
        <w:br/>
        <w:t xml:space="preserve">14.7. Стороны освобождаются от ответственности за неисполнение или ненадлежащее исполнение обязательств по договору на время действия обстоятельств непреодолимой силы. О возникновении таких обстоятельств Исполнитель обязан уведомить Заказчика путем размещения информации на сайте или платформе, а Заказчик обязан направить письмо на адрес электронной почты Исполнителя с </w:t>
      </w:r>
      <w:r>
        <w:rPr>
          <w:rFonts w:ascii="Arial" w:eastAsia="Arial" w:hAnsi="Arial" w:cs="Arial"/>
          <w:color w:val="000000"/>
          <w:sz w:val="28"/>
          <w:szCs w:val="28"/>
        </w:rPr>
        <w:lastRenderedPageBreak/>
        <w:t>указанием темы сообщения «Обстоятельства непреодолимой силы</w:t>
      </w:r>
      <w:proofErr w:type="gramStart"/>
      <w:r>
        <w:rPr>
          <w:rFonts w:ascii="Arial" w:eastAsia="Arial" w:hAnsi="Arial" w:cs="Arial"/>
          <w:color w:val="000000"/>
          <w:sz w:val="28"/>
          <w:szCs w:val="28"/>
        </w:rPr>
        <w:t>».</w:t>
      </w:r>
      <w:r>
        <w:rPr>
          <w:rFonts w:ascii="Arial" w:eastAsia="Arial" w:hAnsi="Arial" w:cs="Arial"/>
          <w:color w:val="000000"/>
          <w:sz w:val="28"/>
          <w:szCs w:val="28"/>
        </w:rPr>
        <w:br/>
      </w:r>
      <w:r>
        <w:rPr>
          <w:rFonts w:ascii="Arial" w:eastAsia="Arial" w:hAnsi="Arial" w:cs="Arial"/>
          <w:color w:val="000000"/>
          <w:sz w:val="28"/>
          <w:szCs w:val="28"/>
        </w:rPr>
        <w:br/>
        <w:t>14.8</w:t>
      </w:r>
      <w:proofErr w:type="gramEnd"/>
      <w:r>
        <w:rPr>
          <w:rFonts w:ascii="Arial" w:eastAsia="Arial" w:hAnsi="Arial" w:cs="Arial"/>
          <w:color w:val="000000"/>
          <w:sz w:val="28"/>
          <w:szCs w:val="28"/>
        </w:rPr>
        <w:t>. Под обстоятельствами непреодолимой силы сторонами понимаются: пожар, наводнение, землетрясение, забастовки и другие стихийные бедствия, война и военные действия, вступление в силу нормативных правовых актов и актов применения права, препятствующих исполнению обязательств, если вышеперечисленные обстоятельства находятся вне контроля сторон, препятствуют исполнению договора и возникли после его заключения. Отсутствие времени у Заказчика по любым основаниям, нахождение в отпуске, командировке, заболевание, не сопровождающееся тяжелыми состояниями, требующими экстренной госпитализации, неоплата доступа или поломка средства доступа к сети Интернет не являются обстоятельствами непреодолимой силы.</w:t>
      </w:r>
    </w:p>
    <w:p w:rsidR="00120229" w:rsidRDefault="00120229">
      <w:pPr>
        <w:spacing w:after="0" w:line="240" w:lineRule="auto"/>
        <w:jc w:val="both"/>
        <w:rPr>
          <w:rFonts w:ascii="Arial" w:eastAsia="Arial" w:hAnsi="Arial" w:cs="Arial"/>
          <w:color w:val="000000"/>
          <w:sz w:val="28"/>
          <w:szCs w:val="28"/>
        </w:rPr>
      </w:pPr>
    </w:p>
    <w:p w:rsidR="00120229" w:rsidRDefault="007E3515">
      <w:pPr>
        <w:spacing w:after="0" w:line="240" w:lineRule="auto"/>
        <w:jc w:val="both"/>
        <w:rPr>
          <w:rFonts w:ascii="Arial" w:eastAsia="Arial" w:hAnsi="Arial" w:cs="Arial"/>
          <w:b/>
          <w:color w:val="000000"/>
          <w:sz w:val="28"/>
          <w:szCs w:val="28"/>
        </w:rPr>
      </w:pPr>
      <w:bookmarkStart w:id="7" w:name="_3rdcrjn" w:colFirst="0" w:colLast="0"/>
      <w:bookmarkEnd w:id="7"/>
      <w:r>
        <w:rPr>
          <w:rFonts w:ascii="Arial" w:eastAsia="Arial" w:hAnsi="Arial" w:cs="Arial"/>
          <w:b/>
          <w:color w:val="000000"/>
          <w:sz w:val="28"/>
          <w:szCs w:val="28"/>
        </w:rPr>
        <w:t>15. ПЕРСОНАЛЬНЫЕ ДАННЫЕ, РАССЫЛКИ</w:t>
      </w:r>
    </w:p>
    <w:p w:rsidR="00120229" w:rsidRDefault="007E3515">
      <w:pPr>
        <w:spacing w:after="0" w:line="240" w:lineRule="auto"/>
        <w:jc w:val="both"/>
        <w:rPr>
          <w:rFonts w:ascii="Arial" w:eastAsia="Arial" w:hAnsi="Arial" w:cs="Arial"/>
          <w:color w:val="000000"/>
          <w:sz w:val="28"/>
          <w:szCs w:val="28"/>
        </w:rPr>
      </w:pPr>
      <w:r>
        <w:rPr>
          <w:rFonts w:ascii="Arial" w:eastAsia="Arial" w:hAnsi="Arial" w:cs="Arial"/>
          <w:color w:val="000000"/>
          <w:sz w:val="28"/>
          <w:szCs w:val="28"/>
        </w:rPr>
        <w:br/>
        <w:t>15.1. Обработка персональных данных осуществляется Исполнителем в соответствии с требованиями Федерального закона от 27.07.2006 №152-ФЗ «О персональных данных». Персональные данные хранятся и обрабатываются на территории Российской Федерации с соблюдением организационных, технических и юридических мер, предусмотренных Федерального закона от 27.07.2006 №152-ФЗ «О персональных данных». Способы обработки персональных данных: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Обработка осуществляется автоматизировано.</w:t>
      </w:r>
      <w:r>
        <w:rPr>
          <w:rFonts w:ascii="Arial" w:eastAsia="Arial" w:hAnsi="Arial" w:cs="Arial"/>
          <w:color w:val="000000"/>
          <w:sz w:val="28"/>
          <w:szCs w:val="28"/>
        </w:rPr>
        <w:br/>
      </w:r>
      <w:r>
        <w:rPr>
          <w:rFonts w:ascii="Arial" w:eastAsia="Arial" w:hAnsi="Arial" w:cs="Arial"/>
          <w:color w:val="000000"/>
          <w:sz w:val="28"/>
          <w:szCs w:val="28"/>
        </w:rPr>
        <w:br/>
        <w:t>Обработка персональных данных производится в целях исполнения обязательств по договору, обеспечения Заказчика обратной связью, направления Заказчику рекламной и информационной рассылки, а также для выполнения требований законодательства РФ.</w:t>
      </w:r>
      <w:r>
        <w:rPr>
          <w:rFonts w:ascii="Arial" w:eastAsia="Arial" w:hAnsi="Arial" w:cs="Arial"/>
          <w:color w:val="000000"/>
          <w:sz w:val="28"/>
          <w:szCs w:val="28"/>
        </w:rPr>
        <w:br/>
      </w:r>
      <w:r>
        <w:rPr>
          <w:rFonts w:ascii="Arial" w:eastAsia="Arial" w:hAnsi="Arial" w:cs="Arial"/>
          <w:color w:val="000000"/>
          <w:sz w:val="28"/>
          <w:szCs w:val="28"/>
        </w:rPr>
        <w:br/>
        <w:t>15.2. Заключая договор, Заказчик даёт Исполнителю согласие на обработку своих персональных данных в соответствии с Политикой обработки персональных данных (политикой конфиденциальности), а также по желанию - согласие на получение рекламной и информационной рассылки от Исполнителя на адрес электронной почты, номер телефона, указанные при регистрации.</w:t>
      </w:r>
      <w:r>
        <w:rPr>
          <w:rFonts w:ascii="Arial" w:eastAsia="Arial" w:hAnsi="Arial" w:cs="Arial"/>
          <w:color w:val="000000"/>
          <w:sz w:val="28"/>
          <w:szCs w:val="28"/>
        </w:rPr>
        <w:br/>
      </w:r>
      <w:r>
        <w:rPr>
          <w:rFonts w:ascii="Arial" w:eastAsia="Arial" w:hAnsi="Arial" w:cs="Arial"/>
          <w:color w:val="000000"/>
          <w:sz w:val="28"/>
          <w:szCs w:val="28"/>
        </w:rPr>
        <w:br/>
        <w:t xml:space="preserve">15.3. Персональные данные Заказчика без его согласия третьим лицам не передаются, за исключением случаев, установленных законодательством РФ. Заказчик для получения исполнения по </w:t>
      </w:r>
      <w:r>
        <w:rPr>
          <w:rFonts w:ascii="Arial" w:eastAsia="Arial" w:hAnsi="Arial" w:cs="Arial"/>
          <w:color w:val="000000"/>
          <w:sz w:val="28"/>
          <w:szCs w:val="28"/>
        </w:rPr>
        <w:lastRenderedPageBreak/>
        <w:t>данному договору регистрируется и самостоятельно передает персональные данные третьим лицам, платформы которых Исполнитель использует для оказания услуг.</w:t>
      </w:r>
      <w:r>
        <w:rPr>
          <w:rFonts w:ascii="Arial" w:eastAsia="Arial" w:hAnsi="Arial" w:cs="Arial"/>
          <w:color w:val="000000"/>
          <w:sz w:val="28"/>
          <w:szCs w:val="28"/>
        </w:rPr>
        <w:br/>
      </w:r>
      <w:r>
        <w:rPr>
          <w:rFonts w:ascii="Arial" w:eastAsia="Arial" w:hAnsi="Arial" w:cs="Arial"/>
          <w:color w:val="000000"/>
          <w:sz w:val="28"/>
          <w:szCs w:val="28"/>
        </w:rPr>
        <w:br/>
        <w:t>15.4. Согласие на обработку персональных данных и на получение рекламной и информационной рассылки считается предоставленным на 10 (десять) лет.</w:t>
      </w:r>
      <w:r>
        <w:rPr>
          <w:rFonts w:ascii="Arial" w:eastAsia="Arial" w:hAnsi="Arial" w:cs="Arial"/>
          <w:color w:val="000000"/>
          <w:sz w:val="28"/>
          <w:szCs w:val="28"/>
        </w:rPr>
        <w:br/>
      </w:r>
      <w:r>
        <w:rPr>
          <w:rFonts w:ascii="Arial" w:eastAsia="Arial" w:hAnsi="Arial" w:cs="Arial"/>
          <w:color w:val="000000"/>
          <w:sz w:val="28"/>
          <w:szCs w:val="28"/>
        </w:rPr>
        <w:br/>
        <w:t>15.5. Заказчик может в любое время отозвать согласие на обработку персональных данных, на получение рекламной и информационной рассылки, направив уведомление на адрес электронной почты Исполнителя. При этом Заказчик понимает и признает, что отзыв согласия на обработку персональных данных может потребовать удаления любой информации, касающейся Заказчика, в том числе удаления учетной записи на платформе и прекращения доступа к чатам.</w:t>
      </w:r>
      <w:r>
        <w:rPr>
          <w:rFonts w:ascii="Arial" w:eastAsia="Arial" w:hAnsi="Arial" w:cs="Arial"/>
          <w:color w:val="000000"/>
          <w:sz w:val="28"/>
          <w:szCs w:val="28"/>
        </w:rPr>
        <w:br/>
      </w:r>
      <w:r>
        <w:rPr>
          <w:rFonts w:ascii="Arial" w:eastAsia="Arial" w:hAnsi="Arial" w:cs="Arial"/>
          <w:color w:val="000000"/>
          <w:sz w:val="28"/>
          <w:szCs w:val="28"/>
        </w:rPr>
        <w:br/>
        <w:t>15.6. Исполнитель вправе запрашивать отзывы Заказчика и формировать кейсы, размещать их в сети Интернет с соблюдением всех мер по обработке, передаче и защите персональных данных, предусмотренных действующим законодательством. Размещая отзыв, Заказчик предоставляет Исполнителю права на публичный показ отзыва, переработку, воспроизведение, доведение до всеобщего сведения без ограничения территории и срока, без выплаты вознаграждения, с возможностью указания Заказчика в качестве автора.</w:t>
      </w:r>
      <w:r>
        <w:rPr>
          <w:rFonts w:ascii="Arial" w:eastAsia="Arial" w:hAnsi="Arial" w:cs="Arial"/>
          <w:color w:val="000000"/>
          <w:sz w:val="28"/>
          <w:szCs w:val="28"/>
        </w:rPr>
        <w:br/>
      </w:r>
      <w:r>
        <w:rPr>
          <w:rFonts w:ascii="Arial" w:eastAsia="Arial" w:hAnsi="Arial" w:cs="Arial"/>
          <w:color w:val="000000"/>
          <w:sz w:val="28"/>
          <w:szCs w:val="28"/>
        </w:rPr>
        <w:br/>
        <w:t>15.7. Заказчик дает свое согласие на использование Исполнителем бессрочно и на безвозмездной основе его изображения в составе записей мероприятий, в качестве фотографии (</w:t>
      </w:r>
      <w:proofErr w:type="spellStart"/>
      <w:r>
        <w:rPr>
          <w:rFonts w:ascii="Arial" w:eastAsia="Arial" w:hAnsi="Arial" w:cs="Arial"/>
          <w:color w:val="000000"/>
          <w:sz w:val="28"/>
          <w:szCs w:val="28"/>
        </w:rPr>
        <w:t>аватара</w:t>
      </w:r>
      <w:proofErr w:type="spellEnd"/>
      <w:r>
        <w:rPr>
          <w:rFonts w:ascii="Arial" w:eastAsia="Arial" w:hAnsi="Arial" w:cs="Arial"/>
          <w:color w:val="000000"/>
          <w:sz w:val="28"/>
          <w:szCs w:val="28"/>
        </w:rPr>
        <w:t>) на платформе, при размещении отзыва, кейса на сайте и в аккаунтах в социальных сетях, а также в рекламе Исполнителя. В случае несогласия Заказчика на предоставление прав на использование его изображения, он уведомляет об этом Исполнителя в письменной форме по электронному адресу Исполнителя.</w:t>
      </w:r>
      <w:r>
        <w:rPr>
          <w:rFonts w:ascii="Arial" w:eastAsia="Arial" w:hAnsi="Arial" w:cs="Arial"/>
          <w:color w:val="000000"/>
          <w:sz w:val="28"/>
          <w:szCs w:val="28"/>
        </w:rPr>
        <w:br/>
      </w:r>
      <w:r>
        <w:rPr>
          <w:rFonts w:ascii="Arial" w:eastAsia="Arial" w:hAnsi="Arial" w:cs="Arial"/>
          <w:color w:val="000000"/>
          <w:sz w:val="28"/>
          <w:szCs w:val="28"/>
        </w:rPr>
        <w:br/>
        <w:t>15.8. Обработка персональных данных, разрешенных для распространения, допускается, если соблюдаются запреты и условия, предусмотренные ст. 10.1 Федерального закона от 27.07.2006 №152-ФЗ «О персональных данных».</w:t>
      </w:r>
    </w:p>
    <w:p w:rsidR="00120229" w:rsidRDefault="007E3515">
      <w:pPr>
        <w:spacing w:after="0" w:line="240" w:lineRule="auto"/>
        <w:jc w:val="both"/>
        <w:rPr>
          <w:rFonts w:ascii="Arial" w:eastAsia="Arial" w:hAnsi="Arial" w:cs="Arial"/>
          <w:b/>
          <w:color w:val="000000"/>
          <w:sz w:val="28"/>
          <w:szCs w:val="28"/>
        </w:rPr>
      </w:pPr>
      <w:r>
        <w:rPr>
          <w:rFonts w:ascii="Arial" w:eastAsia="Arial" w:hAnsi="Arial" w:cs="Arial"/>
          <w:color w:val="000000"/>
          <w:sz w:val="28"/>
          <w:szCs w:val="28"/>
        </w:rPr>
        <w:br/>
      </w:r>
      <w:r>
        <w:rPr>
          <w:rFonts w:ascii="Arial" w:eastAsia="Arial" w:hAnsi="Arial" w:cs="Arial"/>
          <w:b/>
          <w:color w:val="000000"/>
          <w:sz w:val="28"/>
          <w:szCs w:val="28"/>
        </w:rPr>
        <w:t>16. НАПРАВЛЕНИЕ УВЕДОМЛЕНИЙ</w:t>
      </w:r>
    </w:p>
    <w:p w:rsidR="00120229" w:rsidRDefault="007E3515">
      <w:pPr>
        <w:spacing w:after="0" w:line="240" w:lineRule="auto"/>
        <w:jc w:val="both"/>
        <w:rPr>
          <w:rFonts w:ascii="Arial" w:eastAsia="Arial" w:hAnsi="Arial" w:cs="Arial"/>
          <w:b/>
          <w:color w:val="000000"/>
          <w:sz w:val="28"/>
          <w:szCs w:val="28"/>
        </w:rPr>
      </w:pPr>
      <w:r>
        <w:rPr>
          <w:rFonts w:ascii="Arial Unicode MS" w:eastAsia="Arial Unicode MS" w:hAnsi="Arial Unicode MS" w:cs="Arial Unicode MS"/>
          <w:color w:val="000000"/>
          <w:sz w:val="28"/>
          <w:szCs w:val="28"/>
        </w:rPr>
        <w:br/>
        <w:t xml:space="preserve">16.1. Исполнитель вправе направлять уведомления в адрес Заказчика </w:t>
      </w:r>
      <w:r>
        <w:rPr>
          <w:rFonts w:ascii="Arial Unicode MS" w:eastAsia="Arial Unicode MS" w:hAnsi="Arial Unicode MS" w:cs="Arial Unicode MS"/>
          <w:color w:val="000000"/>
          <w:sz w:val="28"/>
          <w:szCs w:val="28"/>
        </w:rPr>
        <w:lastRenderedPageBreak/>
        <w:t>следующими способами (по своему выбору): − путём размещения информации на сайте или на платформе, − путём направления сообщения на e-</w:t>
      </w:r>
      <w:proofErr w:type="spellStart"/>
      <w:r>
        <w:rPr>
          <w:rFonts w:ascii="Arial Unicode MS" w:eastAsia="Arial Unicode MS" w:hAnsi="Arial Unicode MS" w:cs="Arial Unicode MS"/>
          <w:color w:val="000000"/>
          <w:sz w:val="28"/>
          <w:szCs w:val="28"/>
        </w:rPr>
        <w:t>mail</w:t>
      </w:r>
      <w:proofErr w:type="spellEnd"/>
      <w:r>
        <w:rPr>
          <w:rFonts w:ascii="Arial Unicode MS" w:eastAsia="Arial Unicode MS" w:hAnsi="Arial Unicode MS" w:cs="Arial Unicode MS"/>
          <w:color w:val="000000"/>
          <w:sz w:val="28"/>
          <w:szCs w:val="28"/>
        </w:rPr>
        <w:t>, в мессенджеры; − путём направления смс или телефонного звонка по контактному номеру телефона Заказчика.</w:t>
      </w:r>
      <w:r>
        <w:rPr>
          <w:rFonts w:ascii="Arial Unicode MS" w:eastAsia="Arial Unicode MS" w:hAnsi="Arial Unicode MS" w:cs="Arial Unicode MS"/>
          <w:color w:val="000000"/>
          <w:sz w:val="28"/>
          <w:szCs w:val="28"/>
        </w:rPr>
        <w:br/>
      </w:r>
      <w:r>
        <w:rPr>
          <w:rFonts w:ascii="Arial Unicode MS" w:eastAsia="Arial Unicode MS" w:hAnsi="Arial Unicode MS" w:cs="Arial Unicode MS"/>
          <w:color w:val="000000"/>
          <w:sz w:val="28"/>
          <w:szCs w:val="28"/>
        </w:rPr>
        <w:br/>
        <w:t>16.2. Заказчик обязуется самостоятельно и своевременно отслеживать информацию от Исполнителя, с момента оплаты ежедневно проверять указанную при регистрации электронную почту, в том числе папку «Спам», и уведомления в личном кабинете платформы.</w:t>
      </w:r>
      <w:r>
        <w:rPr>
          <w:rFonts w:ascii="Arial Unicode MS" w:eastAsia="Arial Unicode MS" w:hAnsi="Arial Unicode MS" w:cs="Arial Unicode MS"/>
          <w:color w:val="000000"/>
          <w:sz w:val="28"/>
          <w:szCs w:val="28"/>
        </w:rPr>
        <w:br/>
      </w:r>
      <w:r>
        <w:rPr>
          <w:rFonts w:ascii="Arial Unicode MS" w:eastAsia="Arial Unicode MS" w:hAnsi="Arial Unicode MS" w:cs="Arial Unicode MS"/>
          <w:color w:val="000000"/>
          <w:sz w:val="28"/>
          <w:szCs w:val="28"/>
        </w:rPr>
        <w:br/>
        <w:t>16.3. Заказчик направляет уведомления в адрес Исполнителя путём: − направления сообщения на e-</w:t>
      </w:r>
      <w:proofErr w:type="spellStart"/>
      <w:r>
        <w:rPr>
          <w:rFonts w:ascii="Arial Unicode MS" w:eastAsia="Arial Unicode MS" w:hAnsi="Arial Unicode MS" w:cs="Arial Unicode MS"/>
          <w:color w:val="000000"/>
          <w:sz w:val="28"/>
          <w:szCs w:val="28"/>
        </w:rPr>
        <w:t>mail</w:t>
      </w:r>
      <w:proofErr w:type="spellEnd"/>
      <w:r>
        <w:rPr>
          <w:rFonts w:ascii="Arial Unicode MS" w:eastAsia="Arial Unicode MS" w:hAnsi="Arial Unicode MS" w:cs="Arial Unicode MS"/>
          <w:color w:val="000000"/>
          <w:sz w:val="28"/>
          <w:szCs w:val="28"/>
        </w:rPr>
        <w:t xml:space="preserve"> Исполнителя; − размещения уведомления на платформе.</w:t>
      </w:r>
      <w:r>
        <w:rPr>
          <w:rFonts w:ascii="Arial Unicode MS" w:eastAsia="Arial Unicode MS" w:hAnsi="Arial Unicode MS" w:cs="Arial Unicode MS"/>
          <w:color w:val="000000"/>
          <w:sz w:val="28"/>
          <w:szCs w:val="28"/>
        </w:rPr>
        <w:br/>
      </w:r>
      <w:r>
        <w:rPr>
          <w:rFonts w:ascii="Arial Unicode MS" w:eastAsia="Arial Unicode MS" w:hAnsi="Arial Unicode MS" w:cs="Arial Unicode MS"/>
          <w:color w:val="000000"/>
          <w:sz w:val="28"/>
          <w:szCs w:val="28"/>
        </w:rPr>
        <w:br/>
        <w:t>16.4. Документооборот по указанным каналам связи приравнивается к документообороту на бумажных носителях.</w:t>
      </w:r>
      <w:r>
        <w:rPr>
          <w:rFonts w:ascii="Arial Unicode MS" w:eastAsia="Arial Unicode MS" w:hAnsi="Arial Unicode MS" w:cs="Arial Unicode MS"/>
          <w:color w:val="000000"/>
          <w:sz w:val="28"/>
          <w:szCs w:val="28"/>
        </w:rPr>
        <w:br/>
      </w:r>
      <w:r>
        <w:rPr>
          <w:rFonts w:ascii="Arial Unicode MS" w:eastAsia="Arial Unicode MS" w:hAnsi="Arial Unicode MS" w:cs="Arial Unicode MS"/>
          <w:color w:val="000000"/>
          <w:sz w:val="28"/>
          <w:szCs w:val="28"/>
        </w:rPr>
        <w:br/>
      </w:r>
      <w:r>
        <w:rPr>
          <w:rFonts w:ascii="Arial" w:eastAsia="Arial" w:hAnsi="Arial" w:cs="Arial"/>
          <w:b/>
          <w:color w:val="000000"/>
          <w:sz w:val="28"/>
          <w:szCs w:val="28"/>
        </w:rPr>
        <w:t>17. РАЗРЕШЕНИЕ СПОРОВ</w:t>
      </w:r>
    </w:p>
    <w:p w:rsidR="00120229" w:rsidRDefault="007E3515">
      <w:pPr>
        <w:spacing w:after="0" w:line="240" w:lineRule="auto"/>
        <w:jc w:val="both"/>
        <w:rPr>
          <w:rFonts w:ascii="Arial" w:eastAsia="Arial" w:hAnsi="Arial" w:cs="Arial"/>
          <w:color w:val="000000"/>
          <w:sz w:val="28"/>
          <w:szCs w:val="28"/>
        </w:rPr>
      </w:pPr>
      <w:r>
        <w:rPr>
          <w:rFonts w:ascii="Arial" w:eastAsia="Arial" w:hAnsi="Arial" w:cs="Arial"/>
          <w:color w:val="000000"/>
          <w:sz w:val="28"/>
          <w:szCs w:val="28"/>
        </w:rPr>
        <w:br/>
        <w:t>17.1. Все споры и разногласия между сторонами разрешаются путем переговоров.</w:t>
      </w:r>
      <w:r>
        <w:rPr>
          <w:rFonts w:ascii="Arial" w:eastAsia="Arial" w:hAnsi="Arial" w:cs="Arial"/>
          <w:color w:val="000000"/>
          <w:sz w:val="28"/>
          <w:szCs w:val="28"/>
        </w:rPr>
        <w:br/>
      </w:r>
      <w:r>
        <w:rPr>
          <w:rFonts w:ascii="Arial" w:eastAsia="Arial" w:hAnsi="Arial" w:cs="Arial"/>
          <w:color w:val="000000"/>
          <w:sz w:val="28"/>
          <w:szCs w:val="28"/>
        </w:rPr>
        <w:br/>
        <w:t>17.2. Претензионный порядок разрешения споров из договора является обязательным. Получатель претензии в течение 10 (десяти) календарных дней со дня получения претензии, письменно уведомляет заявителя претензии о результатах рассмотрения.</w:t>
      </w:r>
      <w:r>
        <w:rPr>
          <w:rFonts w:ascii="Arial" w:eastAsia="Arial" w:hAnsi="Arial" w:cs="Arial"/>
          <w:color w:val="000000"/>
          <w:sz w:val="28"/>
          <w:szCs w:val="28"/>
        </w:rPr>
        <w:br/>
      </w:r>
      <w:r>
        <w:rPr>
          <w:rFonts w:ascii="Arial" w:eastAsia="Arial" w:hAnsi="Arial" w:cs="Arial"/>
          <w:color w:val="000000"/>
          <w:sz w:val="28"/>
          <w:szCs w:val="28"/>
        </w:rPr>
        <w:br/>
        <w:t xml:space="preserve">17.3. При </w:t>
      </w:r>
      <w:proofErr w:type="spellStart"/>
      <w:r>
        <w:rPr>
          <w:rFonts w:ascii="Arial" w:eastAsia="Arial" w:hAnsi="Arial" w:cs="Arial"/>
          <w:color w:val="000000"/>
          <w:sz w:val="28"/>
          <w:szCs w:val="28"/>
        </w:rPr>
        <w:t>недостижении</w:t>
      </w:r>
      <w:proofErr w:type="spellEnd"/>
      <w:r>
        <w:rPr>
          <w:rFonts w:ascii="Arial" w:eastAsia="Arial" w:hAnsi="Arial" w:cs="Arial"/>
          <w:color w:val="000000"/>
          <w:sz w:val="28"/>
          <w:szCs w:val="28"/>
        </w:rPr>
        <w:t xml:space="preserve"> соглашения спор передается на рассмотрение в суд в соответствии с действующим законодательством РФ по месту регистрации Исполнителя.</w:t>
      </w:r>
      <w:r>
        <w:rPr>
          <w:rFonts w:ascii="Arial" w:eastAsia="Arial" w:hAnsi="Arial" w:cs="Arial"/>
          <w:color w:val="000000"/>
          <w:sz w:val="28"/>
          <w:szCs w:val="28"/>
        </w:rPr>
        <w:br/>
      </w:r>
      <w:r>
        <w:rPr>
          <w:rFonts w:ascii="Arial" w:eastAsia="Arial" w:hAnsi="Arial" w:cs="Arial"/>
          <w:color w:val="000000"/>
          <w:sz w:val="28"/>
          <w:szCs w:val="28"/>
        </w:rPr>
        <w:br/>
      </w:r>
      <w:r>
        <w:rPr>
          <w:rFonts w:ascii="Arial" w:eastAsia="Arial" w:hAnsi="Arial" w:cs="Arial"/>
          <w:b/>
          <w:color w:val="000000"/>
          <w:sz w:val="28"/>
          <w:szCs w:val="28"/>
        </w:rPr>
        <w:t>18. СРОК ДЕЙСТВИЯ ДОГОВОРА И ПОРЯДОК ЕГО ИЗМЕНЕНИЯ И РАСТОРЖЕНИЯ</w:t>
      </w:r>
      <w:r>
        <w:rPr>
          <w:rFonts w:ascii="Arial" w:eastAsia="Arial" w:hAnsi="Arial" w:cs="Arial"/>
          <w:color w:val="000000"/>
          <w:sz w:val="28"/>
          <w:szCs w:val="28"/>
        </w:rPr>
        <w:br/>
      </w:r>
      <w:r>
        <w:rPr>
          <w:rFonts w:ascii="Arial" w:eastAsia="Arial" w:hAnsi="Arial" w:cs="Arial"/>
          <w:color w:val="000000"/>
          <w:sz w:val="28"/>
          <w:szCs w:val="28"/>
        </w:rPr>
        <w:br/>
        <w:t xml:space="preserve">18.1. Договор вступает в силу с момента акцепта Заказчиком оферты и действует до окончания курса по графику. Пролонгированный доступ к </w:t>
      </w:r>
      <w:r>
        <w:rPr>
          <w:rFonts w:ascii="Arial" w:eastAsia="Arial" w:hAnsi="Arial" w:cs="Arial"/>
          <w:color w:val="000000"/>
          <w:sz w:val="28"/>
          <w:szCs w:val="28"/>
        </w:rPr>
        <w:lastRenderedPageBreak/>
        <w:t xml:space="preserve">материалам курса, чатам по условиям тарифа предоставляется как бонусный. </w:t>
      </w:r>
    </w:p>
    <w:p w:rsidR="00120229" w:rsidRDefault="007E3515">
      <w:pPr>
        <w:pBdr>
          <w:top w:val="nil"/>
          <w:left w:val="nil"/>
          <w:bottom w:val="nil"/>
          <w:right w:val="nil"/>
          <w:between w:val="nil"/>
        </w:pBdr>
        <w:spacing w:after="0" w:line="240" w:lineRule="auto"/>
        <w:rPr>
          <w:rFonts w:ascii="Arial" w:eastAsia="Arial" w:hAnsi="Arial" w:cs="Arial"/>
          <w:sz w:val="28"/>
          <w:szCs w:val="28"/>
        </w:rPr>
      </w:pPr>
      <w:r>
        <w:rPr>
          <w:rFonts w:ascii="Arial" w:eastAsia="Arial" w:hAnsi="Arial" w:cs="Arial"/>
          <w:color w:val="000000"/>
          <w:sz w:val="28"/>
          <w:szCs w:val="28"/>
        </w:rPr>
        <w:br/>
        <w:t>18.2. Исполнитель имеет право на отзыв публичной оферты в соответствии со статьей 436 Гражданского кодекса РФ. Отзыв публичной оферты осуществляется путём размещения информации на сайте, в личном кабинете Заказчика на платформе либо путём направления письма на адрес электронной почты Заказчика.</w:t>
      </w:r>
      <w:r>
        <w:rPr>
          <w:rFonts w:ascii="Arial" w:eastAsia="Arial" w:hAnsi="Arial" w:cs="Arial"/>
          <w:color w:val="000000"/>
          <w:sz w:val="28"/>
          <w:szCs w:val="28"/>
        </w:rPr>
        <w:br/>
      </w:r>
      <w:r>
        <w:rPr>
          <w:rFonts w:ascii="Arial" w:eastAsia="Arial" w:hAnsi="Arial" w:cs="Arial"/>
          <w:color w:val="000000"/>
          <w:sz w:val="28"/>
          <w:szCs w:val="28"/>
        </w:rPr>
        <w:br/>
        <w:t>18.3. Условия договора, содержащегося в публичной оферте, могут быть изменены или дополнены Исполнителем в любое время. Новая редакция вступает в силу на следующий день после ее опубликования на сайте Исполнителя. Если изменения для Заказчика, заключившего договор до опубликования новой редакции публичной оферты, неприемлемы, он в течение 7 (семи) дней с момента опубликования изменений должен уведомить об этом Исполнителя по адресу электронной почты. Если уведомления не поступило, к отношениям Сторон применяется новая редакция публичной оферты.</w:t>
      </w:r>
      <w:r>
        <w:rPr>
          <w:rFonts w:ascii="Arial" w:eastAsia="Arial" w:hAnsi="Arial" w:cs="Arial"/>
          <w:color w:val="000000"/>
          <w:sz w:val="28"/>
          <w:szCs w:val="28"/>
        </w:rPr>
        <w:br/>
      </w:r>
      <w:r>
        <w:rPr>
          <w:rFonts w:ascii="Arial" w:eastAsia="Arial" w:hAnsi="Arial" w:cs="Arial"/>
          <w:color w:val="000000"/>
          <w:sz w:val="28"/>
          <w:szCs w:val="28"/>
        </w:rPr>
        <w:br/>
        <w:t>18.4. Изменения и дополнения, вносимые в договор в связи с изменением законодательства, не требуют согласия Заказчика.</w:t>
      </w:r>
      <w:r>
        <w:rPr>
          <w:rFonts w:ascii="Arial" w:eastAsia="Arial" w:hAnsi="Arial" w:cs="Arial"/>
          <w:color w:val="000000"/>
          <w:sz w:val="28"/>
          <w:szCs w:val="28"/>
        </w:rPr>
        <w:br/>
      </w:r>
      <w:r>
        <w:rPr>
          <w:rFonts w:ascii="Arial" w:eastAsia="Arial" w:hAnsi="Arial" w:cs="Arial"/>
          <w:color w:val="000000"/>
          <w:sz w:val="28"/>
          <w:szCs w:val="28"/>
        </w:rPr>
        <w:br/>
        <w:t>18.5. Изменение регистрационных данных Заказчика производится на основании сообщения, направленного на адрес электронной почты Исполнителя. В сообщении Заказчик должен указать старые и новые регистрационные данные.</w:t>
      </w:r>
      <w:r>
        <w:rPr>
          <w:rFonts w:ascii="Arial" w:eastAsia="Arial" w:hAnsi="Arial" w:cs="Arial"/>
          <w:color w:val="000000"/>
          <w:sz w:val="28"/>
          <w:szCs w:val="28"/>
        </w:rPr>
        <w:br/>
      </w:r>
      <w:r>
        <w:rPr>
          <w:rFonts w:ascii="Arial" w:eastAsia="Arial" w:hAnsi="Arial" w:cs="Arial"/>
          <w:color w:val="000000"/>
          <w:sz w:val="28"/>
          <w:szCs w:val="28"/>
        </w:rPr>
        <w:br/>
        <w:t>19. ПОЛОЖЕНИЯ ОБ ОБРАЗОВАТЕЛЬНОЙ ДЕЯТЕЛЬНОСТИ</w:t>
      </w:r>
      <w:r>
        <w:rPr>
          <w:rFonts w:ascii="Arial" w:eastAsia="Arial" w:hAnsi="Arial" w:cs="Arial"/>
          <w:color w:val="000000"/>
          <w:sz w:val="28"/>
          <w:szCs w:val="28"/>
        </w:rPr>
        <w:br/>
      </w:r>
      <w:r>
        <w:rPr>
          <w:rFonts w:ascii="Arial" w:eastAsia="Arial" w:hAnsi="Arial" w:cs="Arial"/>
          <w:color w:val="000000"/>
          <w:sz w:val="28"/>
          <w:szCs w:val="28"/>
        </w:rPr>
        <w:br/>
        <w:t>19.1. Образовательная деятельность осуществляется непосредственно индивидуальным предпринимателем (ОКВЭД 85.41) и не требует лицензирования в соответствии с частью 2 статьи 91 Федерального закона «Об образовании в Российской Федерации» от 29.12.2012 N 273-ФЗ. Исполнитель также осуществляет сетевую форму реализации программ в соответствии со ст. 15 Федерального закона «Об образовании в Российской Федерации» от 29.12.2012 N 273-ФЗ.</w:t>
      </w:r>
      <w:r>
        <w:rPr>
          <w:rFonts w:ascii="Arial" w:eastAsia="Arial" w:hAnsi="Arial" w:cs="Arial"/>
          <w:color w:val="000000"/>
          <w:sz w:val="28"/>
          <w:szCs w:val="28"/>
        </w:rPr>
        <w:br/>
      </w:r>
      <w:r>
        <w:rPr>
          <w:rFonts w:ascii="Arial" w:eastAsia="Arial" w:hAnsi="Arial" w:cs="Arial"/>
          <w:color w:val="000000"/>
          <w:sz w:val="28"/>
          <w:szCs w:val="28"/>
        </w:rPr>
        <w:br/>
        <w:t>19.2. Исполнитель вправе организовать проведение итоговой аттестации для Заказчиков на всех тарифах, в полном объеме прошедших программу курса по графику, для получения документа установленного образца.</w:t>
      </w:r>
      <w:r>
        <w:rPr>
          <w:rFonts w:ascii="Arial" w:eastAsia="Arial" w:hAnsi="Arial" w:cs="Arial"/>
          <w:color w:val="000000"/>
          <w:sz w:val="28"/>
          <w:szCs w:val="28"/>
        </w:rPr>
        <w:br/>
      </w:r>
      <w:r>
        <w:rPr>
          <w:rFonts w:ascii="Arial" w:eastAsia="Arial" w:hAnsi="Arial" w:cs="Arial"/>
          <w:color w:val="000000"/>
          <w:sz w:val="28"/>
          <w:szCs w:val="28"/>
        </w:rPr>
        <w:br/>
        <w:t>20. ЗАКЛЮЧИТЕЛЬНЫЕ ПОЛОЖЕНИЯ</w:t>
      </w:r>
      <w:r>
        <w:rPr>
          <w:rFonts w:ascii="Arial" w:eastAsia="Arial" w:hAnsi="Arial" w:cs="Arial"/>
          <w:color w:val="000000"/>
          <w:sz w:val="28"/>
          <w:szCs w:val="28"/>
        </w:rPr>
        <w:br/>
      </w:r>
      <w:r>
        <w:rPr>
          <w:rFonts w:ascii="Arial" w:eastAsia="Arial" w:hAnsi="Arial" w:cs="Arial"/>
          <w:color w:val="000000"/>
          <w:sz w:val="28"/>
          <w:szCs w:val="28"/>
        </w:rPr>
        <w:br/>
      </w:r>
      <w:r>
        <w:rPr>
          <w:rFonts w:ascii="Arial" w:eastAsia="Arial" w:hAnsi="Arial" w:cs="Arial"/>
          <w:color w:val="000000"/>
          <w:sz w:val="28"/>
          <w:szCs w:val="28"/>
        </w:rPr>
        <w:lastRenderedPageBreak/>
        <w:t>20.1. Стороны пришли к соглашению о приемке исполнения по договору без подписания актов, поскольку услуги потребляются Заказчиком в процессе их оказания и не предполагают материального результата.</w:t>
      </w:r>
      <w:r>
        <w:rPr>
          <w:rFonts w:ascii="Arial" w:eastAsia="Arial" w:hAnsi="Arial" w:cs="Arial"/>
          <w:color w:val="000000"/>
          <w:sz w:val="28"/>
          <w:szCs w:val="28"/>
        </w:rPr>
        <w:br/>
      </w:r>
      <w:r>
        <w:rPr>
          <w:rFonts w:ascii="Arial" w:eastAsia="Arial" w:hAnsi="Arial" w:cs="Arial"/>
          <w:color w:val="000000"/>
          <w:sz w:val="28"/>
          <w:szCs w:val="28"/>
        </w:rPr>
        <w:br/>
        <w:t>20.2. Заказчик не вправе передавать свои права по договору третьей стороне без письменного согласия Исполнителя.</w:t>
      </w:r>
      <w:r>
        <w:rPr>
          <w:rFonts w:ascii="Arial" w:eastAsia="Arial" w:hAnsi="Arial" w:cs="Arial"/>
          <w:color w:val="000000"/>
          <w:sz w:val="28"/>
          <w:szCs w:val="28"/>
        </w:rPr>
        <w:br/>
      </w:r>
      <w:r>
        <w:rPr>
          <w:rFonts w:ascii="Arial" w:eastAsia="Arial" w:hAnsi="Arial" w:cs="Arial"/>
          <w:color w:val="000000"/>
          <w:sz w:val="28"/>
          <w:szCs w:val="28"/>
        </w:rPr>
        <w:br/>
        <w:t>20.3. По всем иным вопросам, не урегулированным договором, стороны руководствуются действующим законодательством Российской Федерации.</w:t>
      </w:r>
      <w:r>
        <w:rPr>
          <w:rFonts w:ascii="Arial" w:eastAsia="Arial" w:hAnsi="Arial" w:cs="Arial"/>
          <w:color w:val="000000"/>
          <w:sz w:val="28"/>
          <w:szCs w:val="28"/>
        </w:rPr>
        <w:br/>
      </w:r>
      <w:r>
        <w:rPr>
          <w:rFonts w:ascii="Arial" w:eastAsia="Arial" w:hAnsi="Arial" w:cs="Arial"/>
          <w:color w:val="000000"/>
          <w:sz w:val="28"/>
          <w:szCs w:val="28"/>
        </w:rPr>
        <w:br/>
        <w:t>20.4. Если одно или более положений договора будут признаны недействительными, такая недействительность не оказывает влияния на действительность любого другого положения договора.</w:t>
      </w:r>
      <w:r>
        <w:rPr>
          <w:rFonts w:ascii="Arial" w:eastAsia="Arial" w:hAnsi="Arial" w:cs="Arial"/>
          <w:color w:val="000000"/>
          <w:sz w:val="28"/>
          <w:szCs w:val="28"/>
        </w:rPr>
        <w:br/>
      </w:r>
      <w:r>
        <w:rPr>
          <w:rFonts w:ascii="Arial" w:eastAsia="Arial" w:hAnsi="Arial" w:cs="Arial"/>
          <w:color w:val="000000"/>
          <w:sz w:val="28"/>
          <w:szCs w:val="28"/>
        </w:rPr>
        <w:br/>
      </w:r>
      <w:r>
        <w:rPr>
          <w:rFonts w:ascii="Arial" w:eastAsia="Arial" w:hAnsi="Arial" w:cs="Arial"/>
          <w:b/>
          <w:color w:val="000000"/>
          <w:sz w:val="28"/>
          <w:szCs w:val="28"/>
        </w:rPr>
        <w:t>РЕКВИЗИТЫ ИСПОЛНИТЕЛЯ</w:t>
      </w:r>
      <w:r>
        <w:rPr>
          <w:rFonts w:ascii="Arial" w:eastAsia="Arial" w:hAnsi="Arial" w:cs="Arial"/>
          <w:color w:val="000000"/>
          <w:sz w:val="28"/>
          <w:szCs w:val="28"/>
        </w:rPr>
        <w:br/>
      </w:r>
    </w:p>
    <w:p w:rsidR="00120229" w:rsidRDefault="00120229">
      <w:pPr>
        <w:pBdr>
          <w:top w:val="nil"/>
          <w:left w:val="nil"/>
          <w:bottom w:val="nil"/>
          <w:right w:val="nil"/>
          <w:between w:val="nil"/>
        </w:pBdr>
        <w:spacing w:after="0" w:line="240" w:lineRule="auto"/>
        <w:rPr>
          <w:rFonts w:ascii="Arial" w:eastAsia="Arial" w:hAnsi="Arial" w:cs="Arial"/>
          <w:sz w:val="28"/>
          <w:szCs w:val="28"/>
        </w:rPr>
      </w:pPr>
    </w:p>
    <w:p w:rsidR="00120229" w:rsidRDefault="007E3515">
      <w:pPr>
        <w:pBdr>
          <w:top w:val="nil"/>
          <w:left w:val="nil"/>
          <w:bottom w:val="nil"/>
          <w:right w:val="nil"/>
          <w:between w:val="nil"/>
        </w:pBdr>
        <w:spacing w:after="0" w:line="240" w:lineRule="auto"/>
        <w:rPr>
          <w:rFonts w:ascii="Arial" w:eastAsia="Arial" w:hAnsi="Arial" w:cs="Arial"/>
          <w:sz w:val="28"/>
          <w:szCs w:val="28"/>
        </w:rPr>
      </w:pPr>
      <w:r>
        <w:rPr>
          <w:rFonts w:ascii="Arial" w:eastAsia="Arial" w:hAnsi="Arial" w:cs="Arial"/>
          <w:sz w:val="28"/>
          <w:szCs w:val="28"/>
        </w:rPr>
        <w:t>НПД Люлюкин Кирилл Сергеевич</w:t>
      </w:r>
    </w:p>
    <w:p w:rsidR="00120229" w:rsidRDefault="007E3515">
      <w:pPr>
        <w:pBdr>
          <w:top w:val="nil"/>
          <w:left w:val="nil"/>
          <w:bottom w:val="nil"/>
          <w:right w:val="nil"/>
          <w:between w:val="nil"/>
        </w:pBdr>
        <w:spacing w:after="0" w:line="240" w:lineRule="auto"/>
        <w:rPr>
          <w:rFonts w:ascii="Arial" w:eastAsia="Arial" w:hAnsi="Arial" w:cs="Arial"/>
          <w:sz w:val="28"/>
          <w:szCs w:val="28"/>
        </w:rPr>
      </w:pPr>
      <w:r>
        <w:rPr>
          <w:rFonts w:ascii="Arial" w:eastAsia="Arial" w:hAnsi="Arial" w:cs="Arial"/>
          <w:sz w:val="28"/>
          <w:szCs w:val="28"/>
        </w:rPr>
        <w:t>ИНН 352403239596</w:t>
      </w:r>
    </w:p>
    <w:p w:rsidR="00120229" w:rsidRDefault="007E3515">
      <w:pPr>
        <w:pBdr>
          <w:top w:val="nil"/>
          <w:left w:val="nil"/>
          <w:bottom w:val="nil"/>
          <w:right w:val="nil"/>
          <w:between w:val="nil"/>
        </w:pBdr>
        <w:spacing w:after="0" w:line="240" w:lineRule="auto"/>
        <w:rPr>
          <w:rFonts w:ascii="Arial" w:eastAsia="Arial" w:hAnsi="Arial" w:cs="Arial"/>
          <w:sz w:val="28"/>
          <w:szCs w:val="28"/>
        </w:rPr>
      </w:pPr>
      <w:r>
        <w:rPr>
          <w:rFonts w:ascii="Arial" w:eastAsia="Arial" w:hAnsi="Arial" w:cs="Arial"/>
          <w:sz w:val="28"/>
          <w:szCs w:val="28"/>
        </w:rPr>
        <w:t>Адрес: 162604, Россия, г. Череповец, Кирилловское шоссе, 88.</w:t>
      </w:r>
    </w:p>
    <w:p w:rsidR="00120229" w:rsidRPr="00C444D9" w:rsidRDefault="007E3515">
      <w:pPr>
        <w:pBdr>
          <w:top w:val="nil"/>
          <w:left w:val="nil"/>
          <w:bottom w:val="nil"/>
          <w:right w:val="nil"/>
          <w:between w:val="nil"/>
        </w:pBdr>
        <w:spacing w:after="0" w:line="240" w:lineRule="auto"/>
        <w:rPr>
          <w:rFonts w:ascii="Arial" w:eastAsia="Arial" w:hAnsi="Arial" w:cs="Arial"/>
          <w:sz w:val="28"/>
          <w:szCs w:val="28"/>
          <w:lang w:val="en-US"/>
        </w:rPr>
      </w:pPr>
      <w:r w:rsidRPr="00C444D9">
        <w:rPr>
          <w:rFonts w:ascii="Arial" w:eastAsia="Arial" w:hAnsi="Arial" w:cs="Arial"/>
          <w:sz w:val="28"/>
          <w:szCs w:val="28"/>
          <w:lang w:val="en-US"/>
        </w:rPr>
        <w:t xml:space="preserve">E-mail: </w:t>
      </w:r>
      <w:hyperlink r:id="rId5">
        <w:r w:rsidRPr="00C444D9">
          <w:rPr>
            <w:rFonts w:ascii="Arial" w:eastAsia="Arial" w:hAnsi="Arial" w:cs="Arial"/>
            <w:color w:val="1155CC"/>
            <w:sz w:val="28"/>
            <w:szCs w:val="28"/>
            <w:u w:val="single"/>
            <w:lang w:val="en-US"/>
          </w:rPr>
          <w:t>y-6389478229@yandex.ru</w:t>
        </w:r>
      </w:hyperlink>
    </w:p>
    <w:p w:rsidR="00120229" w:rsidRPr="00C444D9" w:rsidRDefault="007E3515">
      <w:pPr>
        <w:spacing w:after="220" w:line="240" w:lineRule="auto"/>
        <w:rPr>
          <w:rFonts w:ascii="Arial" w:eastAsia="Arial" w:hAnsi="Arial" w:cs="Arial"/>
          <w:color w:val="333333"/>
          <w:sz w:val="27"/>
          <w:szCs w:val="27"/>
          <w:lang w:val="en-US"/>
        </w:rPr>
      </w:pPr>
      <w:r>
        <w:rPr>
          <w:rFonts w:ascii="Arial" w:eastAsia="Arial" w:hAnsi="Arial" w:cs="Arial"/>
          <w:color w:val="333333"/>
          <w:sz w:val="27"/>
          <w:szCs w:val="27"/>
        </w:rPr>
        <w:t>БИК</w:t>
      </w:r>
      <w:r w:rsidRPr="00C444D9">
        <w:rPr>
          <w:rFonts w:ascii="Arial" w:eastAsia="Arial" w:hAnsi="Arial" w:cs="Arial"/>
          <w:color w:val="333333"/>
          <w:sz w:val="27"/>
          <w:szCs w:val="27"/>
          <w:lang w:val="en-US"/>
        </w:rPr>
        <w:t xml:space="preserve"> 041909644</w:t>
      </w:r>
    </w:p>
    <w:p w:rsidR="00120229" w:rsidRDefault="007E3515">
      <w:pPr>
        <w:spacing w:after="220" w:line="240" w:lineRule="auto"/>
        <w:rPr>
          <w:rFonts w:ascii="Arial" w:eastAsia="Arial" w:hAnsi="Arial" w:cs="Arial"/>
          <w:color w:val="333333"/>
          <w:sz w:val="27"/>
          <w:szCs w:val="27"/>
        </w:rPr>
      </w:pPr>
      <w:r>
        <w:rPr>
          <w:rFonts w:ascii="Arial" w:eastAsia="Arial" w:hAnsi="Arial" w:cs="Arial"/>
          <w:color w:val="333333"/>
          <w:sz w:val="27"/>
          <w:szCs w:val="27"/>
        </w:rPr>
        <w:t>Наименование банка: Сбербанк</w:t>
      </w:r>
    </w:p>
    <w:p w:rsidR="00120229" w:rsidRDefault="007E3515">
      <w:pPr>
        <w:spacing w:after="220" w:line="240" w:lineRule="auto"/>
        <w:rPr>
          <w:rFonts w:ascii="Arial" w:eastAsia="Arial" w:hAnsi="Arial" w:cs="Arial"/>
          <w:color w:val="333333"/>
          <w:sz w:val="27"/>
          <w:szCs w:val="27"/>
        </w:rPr>
      </w:pPr>
      <w:r>
        <w:rPr>
          <w:rFonts w:ascii="Arial" w:eastAsia="Arial" w:hAnsi="Arial" w:cs="Arial"/>
          <w:color w:val="333333"/>
          <w:sz w:val="27"/>
          <w:szCs w:val="27"/>
        </w:rPr>
        <w:t>к/с 30101810900000000644</w:t>
      </w:r>
    </w:p>
    <w:p w:rsidR="00120229" w:rsidRDefault="007E3515">
      <w:pPr>
        <w:spacing w:after="220" w:line="240" w:lineRule="auto"/>
        <w:rPr>
          <w:rFonts w:ascii="Arial" w:eastAsia="Arial" w:hAnsi="Arial" w:cs="Arial"/>
          <w:color w:val="333333"/>
          <w:sz w:val="27"/>
          <w:szCs w:val="27"/>
        </w:rPr>
      </w:pPr>
      <w:r>
        <w:rPr>
          <w:rFonts w:ascii="Arial" w:eastAsia="Arial" w:hAnsi="Arial" w:cs="Arial"/>
          <w:color w:val="333333"/>
          <w:sz w:val="27"/>
          <w:szCs w:val="27"/>
        </w:rPr>
        <w:t>р/с 40817810912002453078</w:t>
      </w:r>
    </w:p>
    <w:p w:rsidR="00120229" w:rsidRDefault="00120229">
      <w:pPr>
        <w:pBdr>
          <w:top w:val="nil"/>
          <w:left w:val="nil"/>
          <w:bottom w:val="nil"/>
          <w:right w:val="nil"/>
          <w:between w:val="nil"/>
        </w:pBdr>
        <w:spacing w:after="0" w:line="240" w:lineRule="auto"/>
        <w:rPr>
          <w:rFonts w:ascii="Arial" w:eastAsia="Arial" w:hAnsi="Arial" w:cs="Arial"/>
          <w:sz w:val="28"/>
          <w:szCs w:val="28"/>
        </w:rPr>
      </w:pPr>
    </w:p>
    <w:p w:rsidR="00120229" w:rsidRDefault="007E3515">
      <w:pPr>
        <w:spacing w:after="0" w:line="240" w:lineRule="auto"/>
        <w:rPr>
          <w:rFonts w:ascii="Arial" w:eastAsia="Arial" w:hAnsi="Arial" w:cs="Arial"/>
          <w:sz w:val="28"/>
          <w:szCs w:val="28"/>
        </w:rPr>
      </w:pPr>
      <w:r>
        <w:rPr>
          <w:rFonts w:ascii="Times New Roman" w:eastAsia="Times New Roman" w:hAnsi="Times New Roman" w:cs="Times New Roman"/>
        </w:rPr>
        <w:t xml:space="preserve"> </w:t>
      </w:r>
      <w:r>
        <w:br w:type="page"/>
      </w:r>
    </w:p>
    <w:p w:rsidR="00120229" w:rsidRDefault="007E3515">
      <w:pPr>
        <w:spacing w:after="0"/>
        <w:jc w:val="both"/>
        <w:rPr>
          <w:rFonts w:ascii="Arial" w:eastAsia="Arial" w:hAnsi="Arial" w:cs="Arial"/>
          <w:b/>
          <w:sz w:val="28"/>
          <w:szCs w:val="28"/>
        </w:rPr>
      </w:pPr>
      <w:r>
        <w:rPr>
          <w:rFonts w:ascii="Arial" w:eastAsia="Arial" w:hAnsi="Arial" w:cs="Arial"/>
          <w:b/>
          <w:sz w:val="28"/>
          <w:szCs w:val="28"/>
        </w:rPr>
        <w:lastRenderedPageBreak/>
        <w:t>Приложение № 1 к Договору</w:t>
      </w:r>
    </w:p>
    <w:p w:rsidR="00120229" w:rsidRDefault="00120229">
      <w:pPr>
        <w:spacing w:after="0" w:line="240" w:lineRule="auto"/>
        <w:rPr>
          <w:rFonts w:ascii="Arial" w:eastAsia="Arial" w:hAnsi="Arial" w:cs="Arial"/>
          <w:b/>
          <w:sz w:val="28"/>
          <w:szCs w:val="28"/>
        </w:rPr>
      </w:pPr>
    </w:p>
    <w:p w:rsidR="00120229" w:rsidRDefault="007E3515">
      <w:pPr>
        <w:spacing w:after="0" w:line="240" w:lineRule="auto"/>
        <w:rPr>
          <w:rFonts w:ascii="Arial" w:eastAsia="Arial" w:hAnsi="Arial" w:cs="Arial"/>
          <w:sz w:val="28"/>
          <w:szCs w:val="28"/>
        </w:rPr>
      </w:pPr>
      <w:r>
        <w:rPr>
          <w:rFonts w:ascii="Arial" w:eastAsia="Arial" w:hAnsi="Arial" w:cs="Arial"/>
          <w:sz w:val="28"/>
          <w:szCs w:val="28"/>
        </w:rPr>
        <w:t>ОПИСАНИЕ ПРОГРАММ</w:t>
      </w:r>
      <w:r w:rsidR="003D589D">
        <w:rPr>
          <w:rFonts w:ascii="Arial" w:eastAsia="Arial" w:hAnsi="Arial" w:cs="Arial"/>
          <w:sz w:val="28"/>
          <w:szCs w:val="28"/>
        </w:rPr>
        <w:t>Ы КУРСА Тариф «ОПЫТНЫЙ МАСТЕР</w:t>
      </w:r>
      <w:r>
        <w:rPr>
          <w:rFonts w:ascii="Arial" w:eastAsia="Arial" w:hAnsi="Arial" w:cs="Arial"/>
          <w:sz w:val="28"/>
          <w:szCs w:val="28"/>
        </w:rPr>
        <w:t>»</w:t>
      </w:r>
    </w:p>
    <w:p w:rsidR="00120229" w:rsidRDefault="00120229">
      <w:pPr>
        <w:spacing w:after="0" w:line="240" w:lineRule="auto"/>
        <w:rPr>
          <w:rFonts w:ascii="Arial" w:eastAsia="Arial" w:hAnsi="Arial" w:cs="Arial"/>
          <w:sz w:val="28"/>
          <w:szCs w:val="28"/>
        </w:rPr>
      </w:pPr>
    </w:p>
    <w:p w:rsidR="00120229" w:rsidRDefault="00120229">
      <w:pPr>
        <w:spacing w:after="0" w:line="240" w:lineRule="auto"/>
        <w:rPr>
          <w:rFonts w:ascii="Arial" w:eastAsia="Arial" w:hAnsi="Arial" w:cs="Arial"/>
          <w:sz w:val="28"/>
          <w:szCs w:val="28"/>
        </w:rPr>
      </w:pPr>
    </w:p>
    <w:p w:rsidR="00120229" w:rsidRDefault="007E3515">
      <w:pPr>
        <w:spacing w:after="0" w:line="240" w:lineRule="auto"/>
        <w:rPr>
          <w:rFonts w:ascii="Arial" w:eastAsia="Arial" w:hAnsi="Arial" w:cs="Arial"/>
          <w:sz w:val="28"/>
          <w:szCs w:val="28"/>
        </w:rPr>
      </w:pPr>
      <w:r>
        <w:rPr>
          <w:rFonts w:ascii="Arial" w:eastAsia="Arial" w:hAnsi="Arial" w:cs="Arial"/>
          <w:sz w:val="28"/>
          <w:szCs w:val="28"/>
        </w:rPr>
        <w:t>Программа курса</w:t>
      </w:r>
    </w:p>
    <w:p w:rsidR="00120229" w:rsidRDefault="00120229">
      <w:pPr>
        <w:spacing w:after="0" w:line="240" w:lineRule="auto"/>
        <w:jc w:val="both"/>
        <w:rPr>
          <w:rFonts w:ascii="Arial" w:eastAsia="Arial" w:hAnsi="Arial" w:cs="Arial"/>
          <w:sz w:val="28"/>
          <w:szCs w:val="28"/>
        </w:rPr>
      </w:pPr>
    </w:p>
    <w:tbl>
      <w:tblPr>
        <w:tblStyle w:val="a6"/>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80"/>
        <w:gridCol w:w="2410"/>
        <w:gridCol w:w="2055"/>
      </w:tblGrid>
      <w:tr w:rsidR="00120229">
        <w:tc>
          <w:tcPr>
            <w:tcW w:w="4880" w:type="dxa"/>
          </w:tcPr>
          <w:p w:rsidR="00120229" w:rsidRDefault="007E3515">
            <w:pPr>
              <w:rPr>
                <w:rFonts w:ascii="Arial" w:eastAsia="Arial" w:hAnsi="Arial" w:cs="Arial"/>
                <w:sz w:val="28"/>
                <w:szCs w:val="28"/>
              </w:rPr>
            </w:pPr>
            <w:r>
              <w:rPr>
                <w:rFonts w:ascii="Arial" w:eastAsia="Arial" w:hAnsi="Arial" w:cs="Arial"/>
                <w:b/>
                <w:sz w:val="28"/>
                <w:szCs w:val="28"/>
              </w:rPr>
              <w:t>Наименование модуля</w:t>
            </w:r>
          </w:p>
        </w:tc>
        <w:tc>
          <w:tcPr>
            <w:tcW w:w="2410" w:type="dxa"/>
          </w:tcPr>
          <w:p w:rsidR="00120229" w:rsidRDefault="007E3515">
            <w:pPr>
              <w:rPr>
                <w:rFonts w:ascii="Arial" w:eastAsia="Arial" w:hAnsi="Arial" w:cs="Arial"/>
                <w:sz w:val="28"/>
                <w:szCs w:val="28"/>
              </w:rPr>
            </w:pPr>
            <w:r>
              <w:rPr>
                <w:rFonts w:ascii="Arial" w:eastAsia="Arial" w:hAnsi="Arial" w:cs="Arial"/>
                <w:b/>
                <w:sz w:val="28"/>
                <w:szCs w:val="28"/>
              </w:rPr>
              <w:t>Срок обучения по графику</w:t>
            </w:r>
          </w:p>
        </w:tc>
        <w:tc>
          <w:tcPr>
            <w:tcW w:w="2055" w:type="dxa"/>
          </w:tcPr>
          <w:p w:rsidR="00120229" w:rsidRDefault="003D589D">
            <w:pPr>
              <w:rPr>
                <w:rFonts w:ascii="Arial" w:eastAsia="Arial" w:hAnsi="Arial" w:cs="Arial"/>
                <w:b/>
                <w:sz w:val="28"/>
                <w:szCs w:val="28"/>
              </w:rPr>
            </w:pPr>
            <w:r>
              <w:rPr>
                <w:rFonts w:ascii="Arial" w:eastAsia="Arial" w:hAnsi="Arial" w:cs="Arial"/>
                <w:b/>
                <w:sz w:val="28"/>
                <w:szCs w:val="28"/>
              </w:rPr>
              <w:t>Цена</w:t>
            </w:r>
          </w:p>
        </w:tc>
      </w:tr>
      <w:tr w:rsidR="00120229">
        <w:trPr>
          <w:trHeight w:val="12163"/>
        </w:trPr>
        <w:tc>
          <w:tcPr>
            <w:tcW w:w="4880" w:type="dxa"/>
          </w:tcPr>
          <w:p w:rsidR="00120229" w:rsidRDefault="007E3515">
            <w:pPr>
              <w:rPr>
                <w:rFonts w:ascii="Arial" w:eastAsia="Arial" w:hAnsi="Arial" w:cs="Arial"/>
                <w:sz w:val="28"/>
                <w:szCs w:val="28"/>
                <w:highlight w:val="white"/>
              </w:rPr>
            </w:pPr>
            <w:r>
              <w:rPr>
                <w:rFonts w:ascii="Arial" w:eastAsia="Arial" w:hAnsi="Arial" w:cs="Arial"/>
                <w:sz w:val="28"/>
                <w:szCs w:val="28"/>
                <w:highlight w:val="white"/>
              </w:rPr>
              <w:lastRenderedPageBreak/>
              <w:t>Модуль 1. Теория</w:t>
            </w:r>
          </w:p>
          <w:p w:rsidR="00120229" w:rsidRDefault="007E3515">
            <w:pPr>
              <w:rPr>
                <w:rFonts w:ascii="Arial" w:eastAsia="Arial" w:hAnsi="Arial" w:cs="Arial"/>
                <w:sz w:val="28"/>
                <w:szCs w:val="28"/>
                <w:highlight w:val="white"/>
              </w:rPr>
            </w:pPr>
            <w:r>
              <w:rPr>
                <w:rFonts w:ascii="Arial" w:eastAsia="Arial" w:hAnsi="Arial" w:cs="Arial"/>
                <w:sz w:val="28"/>
                <w:szCs w:val="28"/>
                <w:highlight w:val="white"/>
              </w:rPr>
              <w:t xml:space="preserve"> Устройство холодильника.</w:t>
            </w:r>
          </w:p>
          <w:p w:rsidR="00120229" w:rsidRDefault="007E3515">
            <w:pPr>
              <w:rPr>
                <w:rFonts w:ascii="Arial" w:eastAsia="Arial" w:hAnsi="Arial" w:cs="Arial"/>
                <w:sz w:val="28"/>
                <w:szCs w:val="28"/>
                <w:highlight w:val="white"/>
              </w:rPr>
            </w:pPr>
            <w:r>
              <w:rPr>
                <w:rFonts w:ascii="Arial" w:eastAsia="Arial" w:hAnsi="Arial" w:cs="Arial"/>
                <w:sz w:val="28"/>
                <w:szCs w:val="28"/>
                <w:highlight w:val="white"/>
              </w:rPr>
              <w:t>Принцип работы БХП. Составляющие БХП. Компрессор. Конденсатор и испаритель. Классификация.</w:t>
            </w:r>
          </w:p>
          <w:p w:rsidR="00120229" w:rsidRDefault="007E3515">
            <w:pPr>
              <w:rPr>
                <w:rFonts w:ascii="Arial" w:eastAsia="Arial" w:hAnsi="Arial" w:cs="Arial"/>
                <w:sz w:val="28"/>
                <w:szCs w:val="28"/>
                <w:highlight w:val="white"/>
              </w:rPr>
            </w:pPr>
            <w:r>
              <w:rPr>
                <w:rFonts w:ascii="Arial" w:eastAsia="Arial" w:hAnsi="Arial" w:cs="Arial"/>
                <w:sz w:val="28"/>
                <w:szCs w:val="28"/>
                <w:highlight w:val="white"/>
              </w:rPr>
              <w:t xml:space="preserve">    </w:t>
            </w:r>
          </w:p>
          <w:p w:rsidR="00120229" w:rsidRDefault="007E3515">
            <w:pPr>
              <w:rPr>
                <w:rFonts w:ascii="Arial" w:eastAsia="Arial" w:hAnsi="Arial" w:cs="Arial"/>
                <w:sz w:val="28"/>
                <w:szCs w:val="28"/>
                <w:highlight w:val="white"/>
              </w:rPr>
            </w:pPr>
            <w:r>
              <w:rPr>
                <w:rFonts w:ascii="Arial" w:eastAsia="Arial" w:hAnsi="Arial" w:cs="Arial"/>
                <w:sz w:val="28"/>
                <w:szCs w:val="28"/>
                <w:highlight w:val="white"/>
              </w:rPr>
              <w:t xml:space="preserve"> Модуль 2. Электроника. </w:t>
            </w:r>
          </w:p>
          <w:p w:rsidR="00120229" w:rsidRDefault="007E3515">
            <w:pPr>
              <w:rPr>
                <w:rFonts w:ascii="Arial" w:eastAsia="Arial" w:hAnsi="Arial" w:cs="Arial"/>
                <w:sz w:val="28"/>
                <w:szCs w:val="28"/>
                <w:highlight w:val="white"/>
              </w:rPr>
            </w:pPr>
            <w:r>
              <w:rPr>
                <w:rFonts w:ascii="Arial" w:eastAsia="Arial" w:hAnsi="Arial" w:cs="Arial"/>
                <w:sz w:val="28"/>
                <w:szCs w:val="28"/>
                <w:highlight w:val="white"/>
              </w:rPr>
              <w:t xml:space="preserve">ПЗР. Термостат. Электроника </w:t>
            </w:r>
            <w:proofErr w:type="spellStart"/>
            <w:r>
              <w:rPr>
                <w:rFonts w:ascii="Arial" w:eastAsia="Arial" w:hAnsi="Arial" w:cs="Arial"/>
                <w:sz w:val="28"/>
                <w:szCs w:val="28"/>
                <w:highlight w:val="white"/>
              </w:rPr>
              <w:t>No-Frost</w:t>
            </w:r>
            <w:proofErr w:type="spellEnd"/>
            <w:r>
              <w:rPr>
                <w:rFonts w:ascii="Arial" w:eastAsia="Arial" w:hAnsi="Arial" w:cs="Arial"/>
                <w:sz w:val="28"/>
                <w:szCs w:val="28"/>
                <w:highlight w:val="white"/>
              </w:rPr>
              <w:t>. Модуль управления. Датчики.</w:t>
            </w:r>
          </w:p>
          <w:p w:rsidR="00120229" w:rsidRDefault="007E3515">
            <w:pPr>
              <w:rPr>
                <w:rFonts w:ascii="Arial" w:eastAsia="Arial" w:hAnsi="Arial" w:cs="Arial"/>
                <w:sz w:val="28"/>
                <w:szCs w:val="28"/>
                <w:highlight w:val="white"/>
              </w:rPr>
            </w:pPr>
            <w:r>
              <w:rPr>
                <w:rFonts w:ascii="Arial" w:eastAsia="Arial" w:hAnsi="Arial" w:cs="Arial"/>
                <w:sz w:val="28"/>
                <w:szCs w:val="28"/>
                <w:highlight w:val="white"/>
              </w:rPr>
              <w:t xml:space="preserve"> Модуль 3. Инструменты.</w:t>
            </w:r>
          </w:p>
          <w:p w:rsidR="00120229" w:rsidRDefault="007E3515">
            <w:pPr>
              <w:rPr>
                <w:rFonts w:ascii="Arial" w:eastAsia="Arial" w:hAnsi="Arial" w:cs="Arial"/>
                <w:sz w:val="28"/>
                <w:szCs w:val="28"/>
                <w:highlight w:val="white"/>
              </w:rPr>
            </w:pPr>
            <w:r>
              <w:rPr>
                <w:rFonts w:ascii="Arial" w:eastAsia="Arial" w:hAnsi="Arial" w:cs="Arial"/>
                <w:sz w:val="28"/>
                <w:szCs w:val="28"/>
                <w:highlight w:val="white"/>
              </w:rPr>
              <w:t xml:space="preserve">Обзор на инструменты. Заказ запчастей. Покупка </w:t>
            </w:r>
            <w:proofErr w:type="spellStart"/>
            <w:r>
              <w:rPr>
                <w:rFonts w:ascii="Arial" w:eastAsia="Arial" w:hAnsi="Arial" w:cs="Arial"/>
                <w:sz w:val="28"/>
                <w:szCs w:val="28"/>
                <w:highlight w:val="white"/>
              </w:rPr>
              <w:t>б.у</w:t>
            </w:r>
            <w:proofErr w:type="spellEnd"/>
            <w:r>
              <w:rPr>
                <w:rFonts w:ascii="Arial" w:eastAsia="Arial" w:hAnsi="Arial" w:cs="Arial"/>
                <w:sz w:val="28"/>
                <w:szCs w:val="28"/>
                <w:highlight w:val="white"/>
              </w:rPr>
              <w:t>. Холодильника.</w:t>
            </w:r>
          </w:p>
          <w:p w:rsidR="00120229" w:rsidRDefault="007E3515">
            <w:pPr>
              <w:rPr>
                <w:rFonts w:ascii="Arial" w:eastAsia="Arial" w:hAnsi="Arial" w:cs="Arial"/>
                <w:sz w:val="28"/>
                <w:szCs w:val="28"/>
                <w:highlight w:val="white"/>
              </w:rPr>
            </w:pPr>
            <w:r>
              <w:rPr>
                <w:rFonts w:ascii="Arial" w:eastAsia="Arial" w:hAnsi="Arial" w:cs="Arial"/>
                <w:sz w:val="28"/>
                <w:szCs w:val="28"/>
                <w:highlight w:val="white"/>
              </w:rPr>
              <w:t xml:space="preserve">   </w:t>
            </w:r>
          </w:p>
          <w:p w:rsidR="00120229" w:rsidRDefault="007E3515">
            <w:pPr>
              <w:rPr>
                <w:rFonts w:ascii="Arial" w:eastAsia="Arial" w:hAnsi="Arial" w:cs="Arial"/>
                <w:sz w:val="28"/>
                <w:szCs w:val="28"/>
                <w:highlight w:val="white"/>
              </w:rPr>
            </w:pPr>
            <w:r>
              <w:rPr>
                <w:rFonts w:ascii="Arial" w:eastAsia="Arial" w:hAnsi="Arial" w:cs="Arial"/>
                <w:sz w:val="28"/>
                <w:szCs w:val="28"/>
                <w:highlight w:val="white"/>
              </w:rPr>
              <w:t xml:space="preserve"> Модуль 4. Фреон.</w:t>
            </w:r>
          </w:p>
          <w:p w:rsidR="00120229" w:rsidRDefault="007E3515">
            <w:pPr>
              <w:rPr>
                <w:rFonts w:ascii="Arial" w:eastAsia="Arial" w:hAnsi="Arial" w:cs="Arial"/>
                <w:sz w:val="28"/>
                <w:szCs w:val="28"/>
                <w:highlight w:val="white"/>
              </w:rPr>
            </w:pPr>
            <w:r>
              <w:rPr>
                <w:rFonts w:ascii="Arial" w:eastAsia="Arial" w:hAnsi="Arial" w:cs="Arial"/>
                <w:sz w:val="28"/>
                <w:szCs w:val="28"/>
                <w:highlight w:val="white"/>
              </w:rPr>
              <w:t>Фреон. Виды хладагента. Переливание фреона.</w:t>
            </w:r>
          </w:p>
          <w:p w:rsidR="00120229" w:rsidRDefault="007E3515">
            <w:pPr>
              <w:rPr>
                <w:rFonts w:ascii="Arial" w:eastAsia="Arial" w:hAnsi="Arial" w:cs="Arial"/>
                <w:sz w:val="28"/>
                <w:szCs w:val="28"/>
                <w:highlight w:val="white"/>
              </w:rPr>
            </w:pPr>
            <w:r>
              <w:rPr>
                <w:rFonts w:ascii="Arial" w:eastAsia="Arial" w:hAnsi="Arial" w:cs="Arial"/>
                <w:sz w:val="28"/>
                <w:szCs w:val="28"/>
                <w:highlight w:val="white"/>
              </w:rPr>
              <w:t xml:space="preserve">     </w:t>
            </w:r>
          </w:p>
          <w:p w:rsidR="00120229" w:rsidRDefault="007E3515">
            <w:pPr>
              <w:rPr>
                <w:rFonts w:ascii="Arial" w:eastAsia="Arial" w:hAnsi="Arial" w:cs="Arial"/>
                <w:sz w:val="28"/>
                <w:szCs w:val="28"/>
                <w:highlight w:val="white"/>
              </w:rPr>
            </w:pPr>
            <w:r>
              <w:rPr>
                <w:rFonts w:ascii="Arial" w:eastAsia="Arial" w:hAnsi="Arial" w:cs="Arial"/>
                <w:sz w:val="28"/>
                <w:szCs w:val="28"/>
                <w:highlight w:val="white"/>
              </w:rPr>
              <w:t xml:space="preserve"> Модуль 5. Диагностика.</w:t>
            </w:r>
          </w:p>
          <w:p w:rsidR="00120229" w:rsidRDefault="007E3515">
            <w:pPr>
              <w:rPr>
                <w:rFonts w:ascii="Arial" w:eastAsia="Arial" w:hAnsi="Arial" w:cs="Arial"/>
                <w:sz w:val="28"/>
                <w:szCs w:val="28"/>
                <w:highlight w:val="white"/>
              </w:rPr>
            </w:pPr>
            <w:r>
              <w:rPr>
                <w:rFonts w:ascii="Arial" w:eastAsia="Arial" w:hAnsi="Arial" w:cs="Arial"/>
                <w:sz w:val="28"/>
                <w:szCs w:val="28"/>
                <w:highlight w:val="white"/>
              </w:rPr>
              <w:t xml:space="preserve">Основы. Возможные неисправности. Диагностика </w:t>
            </w:r>
            <w:proofErr w:type="spellStart"/>
            <w:r>
              <w:rPr>
                <w:rFonts w:ascii="Arial" w:eastAsia="Arial" w:hAnsi="Arial" w:cs="Arial"/>
                <w:sz w:val="28"/>
                <w:szCs w:val="28"/>
                <w:highlight w:val="white"/>
              </w:rPr>
              <w:t>No-Frost</w:t>
            </w:r>
            <w:proofErr w:type="spellEnd"/>
            <w:r>
              <w:rPr>
                <w:rFonts w:ascii="Arial" w:eastAsia="Arial" w:hAnsi="Arial" w:cs="Arial"/>
                <w:sz w:val="28"/>
                <w:szCs w:val="28"/>
                <w:highlight w:val="white"/>
              </w:rPr>
              <w:t xml:space="preserve">. Диагностика </w:t>
            </w:r>
            <w:proofErr w:type="spellStart"/>
            <w:r>
              <w:rPr>
                <w:rFonts w:ascii="Arial" w:eastAsia="Arial" w:hAnsi="Arial" w:cs="Arial"/>
                <w:sz w:val="28"/>
                <w:szCs w:val="28"/>
                <w:highlight w:val="white"/>
              </w:rPr>
              <w:t>Stinol</w:t>
            </w:r>
            <w:proofErr w:type="spellEnd"/>
            <w:r>
              <w:rPr>
                <w:rFonts w:ascii="Arial" w:eastAsia="Arial" w:hAnsi="Arial" w:cs="Arial"/>
                <w:sz w:val="28"/>
                <w:szCs w:val="28"/>
                <w:highlight w:val="white"/>
              </w:rPr>
              <w:t xml:space="preserve">. Замена </w:t>
            </w:r>
            <w:proofErr w:type="spellStart"/>
            <w:r>
              <w:rPr>
                <w:rFonts w:ascii="Arial" w:eastAsia="Arial" w:hAnsi="Arial" w:cs="Arial"/>
                <w:sz w:val="28"/>
                <w:szCs w:val="28"/>
                <w:highlight w:val="white"/>
              </w:rPr>
              <w:t>ТЭНов</w:t>
            </w:r>
            <w:proofErr w:type="spellEnd"/>
            <w:r>
              <w:rPr>
                <w:rFonts w:ascii="Arial" w:eastAsia="Arial" w:hAnsi="Arial" w:cs="Arial"/>
                <w:sz w:val="28"/>
                <w:szCs w:val="28"/>
                <w:highlight w:val="white"/>
              </w:rPr>
              <w:t>.</w:t>
            </w:r>
          </w:p>
          <w:p w:rsidR="00120229" w:rsidRDefault="00120229">
            <w:pPr>
              <w:rPr>
                <w:rFonts w:ascii="Arial" w:eastAsia="Arial" w:hAnsi="Arial" w:cs="Arial"/>
                <w:sz w:val="28"/>
                <w:szCs w:val="28"/>
                <w:highlight w:val="white"/>
              </w:rPr>
            </w:pPr>
          </w:p>
          <w:p w:rsidR="00120229" w:rsidRDefault="007E3515">
            <w:pPr>
              <w:rPr>
                <w:rFonts w:ascii="Arial" w:eastAsia="Arial" w:hAnsi="Arial" w:cs="Arial"/>
                <w:sz w:val="28"/>
                <w:szCs w:val="28"/>
                <w:highlight w:val="white"/>
              </w:rPr>
            </w:pPr>
            <w:r>
              <w:rPr>
                <w:rFonts w:ascii="Arial" w:eastAsia="Arial" w:hAnsi="Arial" w:cs="Arial"/>
                <w:sz w:val="28"/>
                <w:szCs w:val="28"/>
                <w:highlight w:val="white"/>
              </w:rPr>
              <w:t xml:space="preserve">    </w:t>
            </w:r>
          </w:p>
          <w:p w:rsidR="00120229" w:rsidRDefault="007E3515">
            <w:pPr>
              <w:rPr>
                <w:rFonts w:ascii="Arial" w:eastAsia="Arial" w:hAnsi="Arial" w:cs="Arial"/>
                <w:sz w:val="28"/>
                <w:szCs w:val="28"/>
                <w:highlight w:val="white"/>
              </w:rPr>
            </w:pPr>
            <w:r>
              <w:rPr>
                <w:rFonts w:ascii="Arial" w:eastAsia="Arial" w:hAnsi="Arial" w:cs="Arial"/>
                <w:sz w:val="28"/>
                <w:szCs w:val="28"/>
                <w:highlight w:val="white"/>
              </w:rPr>
              <w:t xml:space="preserve"> Модуль 6. Практика.</w:t>
            </w:r>
          </w:p>
          <w:p w:rsidR="00120229" w:rsidRDefault="007E3515">
            <w:pPr>
              <w:rPr>
                <w:rFonts w:ascii="Arial" w:eastAsia="Arial" w:hAnsi="Arial" w:cs="Arial"/>
                <w:sz w:val="28"/>
                <w:szCs w:val="28"/>
                <w:highlight w:val="white"/>
              </w:rPr>
            </w:pPr>
            <w:r>
              <w:rPr>
                <w:rFonts w:ascii="Arial" w:eastAsia="Arial" w:hAnsi="Arial" w:cs="Arial"/>
                <w:sz w:val="28"/>
                <w:szCs w:val="28"/>
                <w:highlight w:val="white"/>
              </w:rPr>
              <w:t xml:space="preserve">Подключение ПЗР. Пайка. </w:t>
            </w:r>
            <w:proofErr w:type="spellStart"/>
            <w:r>
              <w:rPr>
                <w:rFonts w:ascii="Arial" w:eastAsia="Arial" w:hAnsi="Arial" w:cs="Arial"/>
                <w:sz w:val="28"/>
                <w:szCs w:val="28"/>
                <w:highlight w:val="white"/>
              </w:rPr>
              <w:t>Опрессовочный</w:t>
            </w:r>
            <w:proofErr w:type="spellEnd"/>
            <w:r>
              <w:rPr>
                <w:rFonts w:ascii="Arial" w:eastAsia="Arial" w:hAnsi="Arial" w:cs="Arial"/>
                <w:sz w:val="28"/>
                <w:szCs w:val="28"/>
                <w:highlight w:val="white"/>
              </w:rPr>
              <w:t xml:space="preserve"> компрессор. Домкрат. </w:t>
            </w:r>
            <w:proofErr w:type="spellStart"/>
            <w:r>
              <w:rPr>
                <w:rFonts w:ascii="Arial" w:eastAsia="Arial" w:hAnsi="Arial" w:cs="Arial"/>
                <w:sz w:val="28"/>
                <w:szCs w:val="28"/>
                <w:highlight w:val="white"/>
              </w:rPr>
              <w:t>Опрессовка</w:t>
            </w:r>
            <w:proofErr w:type="spellEnd"/>
            <w:r>
              <w:rPr>
                <w:rFonts w:ascii="Arial" w:eastAsia="Arial" w:hAnsi="Arial" w:cs="Arial"/>
                <w:sz w:val="28"/>
                <w:szCs w:val="28"/>
                <w:highlight w:val="white"/>
              </w:rPr>
              <w:t>. Замена компрессора. Чистка капиллярной трубки. Замена термостата. Поиск и устранение утечки.</w:t>
            </w:r>
          </w:p>
          <w:p w:rsidR="00120229" w:rsidRDefault="00120229">
            <w:pPr>
              <w:rPr>
                <w:rFonts w:ascii="Arial" w:eastAsia="Arial" w:hAnsi="Arial" w:cs="Arial"/>
                <w:sz w:val="28"/>
                <w:szCs w:val="28"/>
                <w:highlight w:val="white"/>
              </w:rPr>
            </w:pPr>
          </w:p>
          <w:p w:rsidR="00120229" w:rsidRDefault="007E3515">
            <w:pPr>
              <w:rPr>
                <w:rFonts w:ascii="Arial" w:eastAsia="Arial" w:hAnsi="Arial" w:cs="Arial"/>
                <w:sz w:val="28"/>
                <w:szCs w:val="28"/>
                <w:highlight w:val="white"/>
              </w:rPr>
            </w:pPr>
            <w:r>
              <w:rPr>
                <w:rFonts w:ascii="Arial" w:eastAsia="Arial" w:hAnsi="Arial" w:cs="Arial"/>
                <w:sz w:val="28"/>
                <w:szCs w:val="28"/>
                <w:highlight w:val="white"/>
              </w:rPr>
              <w:t>Модуль 7. Реклама.</w:t>
            </w:r>
          </w:p>
          <w:p w:rsidR="00120229" w:rsidRDefault="007E3515">
            <w:pPr>
              <w:rPr>
                <w:rFonts w:ascii="Arial" w:eastAsia="Arial" w:hAnsi="Arial" w:cs="Arial"/>
                <w:sz w:val="28"/>
                <w:szCs w:val="28"/>
              </w:rPr>
            </w:pPr>
            <w:r>
              <w:rPr>
                <w:rFonts w:ascii="Arial" w:eastAsia="Arial" w:hAnsi="Arial" w:cs="Arial"/>
                <w:sz w:val="28"/>
                <w:szCs w:val="28"/>
                <w:highlight w:val="white"/>
              </w:rPr>
              <w:t>Основы рекламы.</w:t>
            </w:r>
          </w:p>
        </w:tc>
        <w:tc>
          <w:tcPr>
            <w:tcW w:w="2410" w:type="dxa"/>
          </w:tcPr>
          <w:p w:rsidR="00120229" w:rsidRDefault="007E3515">
            <w:pPr>
              <w:rPr>
                <w:rFonts w:ascii="Arial" w:eastAsia="Arial" w:hAnsi="Arial" w:cs="Arial"/>
                <w:sz w:val="28"/>
                <w:szCs w:val="28"/>
              </w:rPr>
            </w:pPr>
            <w:r>
              <w:rPr>
                <w:rFonts w:ascii="Arial" w:eastAsia="Arial" w:hAnsi="Arial" w:cs="Arial"/>
                <w:sz w:val="28"/>
                <w:szCs w:val="28"/>
              </w:rPr>
              <w:t>Без ограничений</w:t>
            </w:r>
          </w:p>
        </w:tc>
        <w:tc>
          <w:tcPr>
            <w:tcW w:w="2055" w:type="dxa"/>
          </w:tcPr>
          <w:p w:rsidR="00120229" w:rsidRDefault="007E3515" w:rsidP="007E3515">
            <w:pPr>
              <w:rPr>
                <w:rFonts w:ascii="Arial" w:eastAsia="Arial" w:hAnsi="Arial" w:cs="Arial"/>
                <w:sz w:val="28"/>
                <w:szCs w:val="28"/>
                <w:highlight w:val="white"/>
              </w:rPr>
            </w:pPr>
            <w:r>
              <w:rPr>
                <w:rFonts w:ascii="Arial" w:eastAsia="Arial" w:hAnsi="Arial" w:cs="Arial"/>
                <w:sz w:val="28"/>
                <w:szCs w:val="28"/>
                <w:highlight w:val="white"/>
              </w:rPr>
              <w:t>Цена может меняться в пределах 20000-120000 тысяч рублей</w:t>
            </w:r>
          </w:p>
        </w:tc>
      </w:tr>
    </w:tbl>
    <w:p w:rsidR="00120229" w:rsidRDefault="008740F6">
      <w:pPr>
        <w:spacing w:after="0" w:line="240" w:lineRule="auto"/>
        <w:jc w:val="both"/>
        <w:rPr>
          <w:rFonts w:ascii="Arial" w:eastAsia="Arial" w:hAnsi="Arial" w:cs="Arial"/>
          <w:sz w:val="28"/>
          <w:szCs w:val="28"/>
        </w:rPr>
      </w:pPr>
      <w:r>
        <w:rPr>
          <w:rFonts w:ascii="Arial" w:eastAsia="Arial" w:hAnsi="Arial" w:cs="Arial"/>
          <w:sz w:val="28"/>
          <w:szCs w:val="28"/>
        </w:rPr>
        <w:t xml:space="preserve"> </w:t>
      </w:r>
      <w:r w:rsidR="007E3515">
        <w:rPr>
          <w:rFonts w:ascii="Arial" w:eastAsia="Arial" w:hAnsi="Arial" w:cs="Arial"/>
          <w:sz w:val="28"/>
          <w:szCs w:val="28"/>
        </w:rPr>
        <w:t>Бонусы к тарифу:</w:t>
      </w:r>
    </w:p>
    <w:p w:rsidR="00120229" w:rsidRDefault="007E3515">
      <w:pPr>
        <w:numPr>
          <w:ilvl w:val="0"/>
          <w:numId w:val="5"/>
        </w:numPr>
        <w:spacing w:after="0" w:line="240" w:lineRule="auto"/>
        <w:jc w:val="both"/>
        <w:rPr>
          <w:rFonts w:ascii="Arial" w:eastAsia="Arial" w:hAnsi="Arial" w:cs="Arial"/>
          <w:sz w:val="28"/>
          <w:szCs w:val="28"/>
        </w:rPr>
      </w:pPr>
      <w:r>
        <w:rPr>
          <w:rFonts w:ascii="Arial" w:eastAsia="Arial" w:hAnsi="Arial" w:cs="Arial"/>
          <w:sz w:val="28"/>
          <w:szCs w:val="28"/>
          <w:highlight w:val="white"/>
        </w:rPr>
        <w:t xml:space="preserve"> доступ без ограничений по времени после завершения курса к 7 модулям обучения по ремонту бытовых холодильников</w:t>
      </w:r>
      <w:r>
        <w:rPr>
          <w:rFonts w:ascii="Arial" w:eastAsia="Arial" w:hAnsi="Arial" w:cs="Arial"/>
          <w:sz w:val="28"/>
          <w:szCs w:val="28"/>
        </w:rPr>
        <w:t xml:space="preserve"> </w:t>
      </w:r>
      <w:r>
        <w:rPr>
          <w:rFonts w:ascii="Arial" w:eastAsia="Arial" w:hAnsi="Arial" w:cs="Arial"/>
          <w:sz w:val="28"/>
          <w:szCs w:val="28"/>
          <w:highlight w:val="white"/>
        </w:rPr>
        <w:t>(теория + практика простых и сложных ремонтов);</w:t>
      </w:r>
    </w:p>
    <w:p w:rsidR="00120229" w:rsidRDefault="007E3515">
      <w:pPr>
        <w:numPr>
          <w:ilvl w:val="0"/>
          <w:numId w:val="5"/>
        </w:numPr>
        <w:spacing w:after="0" w:line="240" w:lineRule="auto"/>
        <w:jc w:val="both"/>
        <w:rPr>
          <w:rFonts w:ascii="Arial" w:eastAsia="Arial" w:hAnsi="Arial" w:cs="Arial"/>
          <w:sz w:val="28"/>
          <w:szCs w:val="28"/>
        </w:rPr>
      </w:pPr>
      <w:r>
        <w:rPr>
          <w:rFonts w:ascii="Arial" w:eastAsia="Arial" w:hAnsi="Arial" w:cs="Arial"/>
          <w:sz w:val="28"/>
          <w:szCs w:val="28"/>
        </w:rPr>
        <w:t>Сопровождение наставника на время обучения</w:t>
      </w:r>
    </w:p>
    <w:p w:rsidR="00120229" w:rsidRDefault="007E3515">
      <w:pPr>
        <w:numPr>
          <w:ilvl w:val="0"/>
          <w:numId w:val="5"/>
        </w:numPr>
        <w:spacing w:after="0" w:line="240" w:lineRule="auto"/>
        <w:jc w:val="both"/>
        <w:rPr>
          <w:rFonts w:ascii="Arial" w:eastAsia="Arial" w:hAnsi="Arial" w:cs="Arial"/>
          <w:sz w:val="28"/>
          <w:szCs w:val="28"/>
        </w:rPr>
      </w:pPr>
      <w:r>
        <w:rPr>
          <w:rFonts w:ascii="Arial" w:eastAsia="Arial" w:hAnsi="Arial" w:cs="Arial"/>
          <w:sz w:val="28"/>
          <w:szCs w:val="28"/>
        </w:rPr>
        <w:t>Сертификат об окончании курса</w:t>
      </w:r>
    </w:p>
    <w:p w:rsidR="00120229" w:rsidRDefault="007E3515">
      <w:pPr>
        <w:numPr>
          <w:ilvl w:val="0"/>
          <w:numId w:val="5"/>
        </w:numPr>
        <w:spacing w:after="0" w:line="240" w:lineRule="auto"/>
        <w:jc w:val="both"/>
        <w:rPr>
          <w:rFonts w:ascii="Arial" w:eastAsia="Arial" w:hAnsi="Arial" w:cs="Arial"/>
          <w:sz w:val="28"/>
          <w:szCs w:val="28"/>
        </w:rPr>
      </w:pPr>
      <w:r>
        <w:rPr>
          <w:rFonts w:ascii="Arial" w:eastAsia="Arial" w:hAnsi="Arial" w:cs="Arial"/>
          <w:sz w:val="28"/>
          <w:szCs w:val="28"/>
        </w:rPr>
        <w:t>Доступ к дополнительным полезным видеоматериалам</w:t>
      </w:r>
    </w:p>
    <w:p w:rsidR="00120229" w:rsidRDefault="007E3515">
      <w:pPr>
        <w:numPr>
          <w:ilvl w:val="0"/>
          <w:numId w:val="5"/>
        </w:numPr>
        <w:spacing w:after="0" w:line="240" w:lineRule="auto"/>
        <w:jc w:val="both"/>
        <w:rPr>
          <w:rFonts w:ascii="Arial" w:eastAsia="Arial" w:hAnsi="Arial" w:cs="Arial"/>
          <w:sz w:val="28"/>
          <w:szCs w:val="28"/>
        </w:rPr>
      </w:pPr>
      <w:proofErr w:type="spellStart"/>
      <w:r>
        <w:rPr>
          <w:rFonts w:ascii="Arial" w:eastAsia="Arial" w:hAnsi="Arial" w:cs="Arial"/>
          <w:sz w:val="28"/>
          <w:szCs w:val="28"/>
        </w:rPr>
        <w:lastRenderedPageBreak/>
        <w:t>Тех.поддержка</w:t>
      </w:r>
      <w:proofErr w:type="spellEnd"/>
      <w:r>
        <w:rPr>
          <w:rFonts w:ascii="Arial" w:eastAsia="Arial" w:hAnsi="Arial" w:cs="Arial"/>
          <w:sz w:val="28"/>
          <w:szCs w:val="28"/>
        </w:rPr>
        <w:t xml:space="preserve"> без ограничений по времени после прохождения курса</w:t>
      </w:r>
    </w:p>
    <w:p w:rsidR="00120229" w:rsidRDefault="007E3515">
      <w:pPr>
        <w:numPr>
          <w:ilvl w:val="0"/>
          <w:numId w:val="5"/>
        </w:numPr>
        <w:spacing w:after="0" w:line="240" w:lineRule="auto"/>
        <w:jc w:val="both"/>
        <w:rPr>
          <w:rFonts w:ascii="Arial" w:eastAsia="Arial" w:hAnsi="Arial" w:cs="Arial"/>
          <w:sz w:val="28"/>
          <w:szCs w:val="28"/>
        </w:rPr>
      </w:pPr>
      <w:r>
        <w:rPr>
          <w:rFonts w:ascii="Arial" w:eastAsia="Arial" w:hAnsi="Arial" w:cs="Arial"/>
          <w:sz w:val="28"/>
          <w:szCs w:val="28"/>
        </w:rPr>
        <w:t>Доступ к онлайн конференциям и к их записям</w:t>
      </w:r>
    </w:p>
    <w:p w:rsidR="00120229" w:rsidRDefault="00120229">
      <w:pPr>
        <w:spacing w:after="0" w:line="240" w:lineRule="auto"/>
        <w:jc w:val="both"/>
        <w:rPr>
          <w:rFonts w:ascii="Arial" w:eastAsia="Arial" w:hAnsi="Arial" w:cs="Arial"/>
          <w:sz w:val="28"/>
          <w:szCs w:val="28"/>
        </w:rPr>
      </w:pPr>
    </w:p>
    <w:p w:rsidR="00120229" w:rsidRDefault="007E3515">
      <w:pPr>
        <w:widowControl w:val="0"/>
        <w:spacing w:after="0" w:line="276" w:lineRule="auto"/>
        <w:rPr>
          <w:rFonts w:ascii="Arial" w:eastAsia="Arial" w:hAnsi="Arial" w:cs="Arial"/>
          <w:sz w:val="28"/>
          <w:szCs w:val="28"/>
        </w:rPr>
      </w:pPr>
      <w:r>
        <w:rPr>
          <w:rFonts w:ascii="Arial" w:eastAsia="Arial" w:hAnsi="Arial" w:cs="Arial"/>
          <w:sz w:val="28"/>
          <w:szCs w:val="28"/>
        </w:rPr>
        <w:t>Бонусы к тарифу предоставляются при условии успешного освоения программы в срок.</w:t>
      </w:r>
    </w:p>
    <w:p w:rsidR="008740F6" w:rsidRDefault="008740F6">
      <w:pPr>
        <w:widowControl w:val="0"/>
        <w:spacing w:after="0" w:line="276" w:lineRule="auto"/>
        <w:rPr>
          <w:rFonts w:ascii="Arial" w:eastAsia="Arial" w:hAnsi="Arial" w:cs="Arial"/>
          <w:sz w:val="28"/>
          <w:szCs w:val="28"/>
        </w:rPr>
      </w:pPr>
    </w:p>
    <w:p w:rsidR="008740F6" w:rsidRDefault="008740F6">
      <w:pPr>
        <w:widowControl w:val="0"/>
        <w:spacing w:after="0" w:line="276" w:lineRule="auto"/>
        <w:rPr>
          <w:rFonts w:ascii="Arial" w:eastAsia="Arial" w:hAnsi="Arial" w:cs="Arial"/>
          <w:sz w:val="28"/>
          <w:szCs w:val="28"/>
        </w:rPr>
      </w:pPr>
      <w:r>
        <w:rPr>
          <w:rFonts w:ascii="Arial" w:eastAsia="Arial" w:hAnsi="Arial" w:cs="Arial"/>
          <w:sz w:val="28"/>
          <w:szCs w:val="28"/>
        </w:rPr>
        <w:t>ВНИМАНИЕ!</w:t>
      </w:r>
    </w:p>
    <w:p w:rsidR="008740F6" w:rsidRDefault="008740F6">
      <w:pPr>
        <w:widowControl w:val="0"/>
        <w:spacing w:after="0" w:line="276" w:lineRule="auto"/>
        <w:rPr>
          <w:rFonts w:ascii="Arial" w:eastAsia="Arial" w:hAnsi="Arial" w:cs="Arial"/>
          <w:sz w:val="28"/>
          <w:szCs w:val="28"/>
        </w:rPr>
      </w:pPr>
      <w:r>
        <w:rPr>
          <w:rFonts w:ascii="Arial" w:eastAsia="Arial" w:hAnsi="Arial" w:cs="Arial"/>
          <w:sz w:val="28"/>
          <w:szCs w:val="28"/>
        </w:rPr>
        <w:t>Исполнитель имеет право:</w:t>
      </w:r>
    </w:p>
    <w:p w:rsidR="008740F6" w:rsidRDefault="008740F6" w:rsidP="008740F6">
      <w:pPr>
        <w:pStyle w:val="a7"/>
        <w:widowControl w:val="0"/>
        <w:numPr>
          <w:ilvl w:val="0"/>
          <w:numId w:val="7"/>
        </w:numPr>
        <w:spacing w:after="0" w:line="276" w:lineRule="auto"/>
        <w:rPr>
          <w:rFonts w:ascii="Arial" w:eastAsia="Arial" w:hAnsi="Arial" w:cs="Arial"/>
          <w:sz w:val="28"/>
          <w:szCs w:val="28"/>
        </w:rPr>
      </w:pPr>
      <w:r>
        <w:rPr>
          <w:rFonts w:ascii="Arial" w:eastAsia="Arial" w:hAnsi="Arial" w:cs="Arial"/>
          <w:sz w:val="28"/>
          <w:szCs w:val="28"/>
        </w:rPr>
        <w:t xml:space="preserve">Ограничить на время доступ в чат </w:t>
      </w:r>
      <w:proofErr w:type="gramStart"/>
      <w:r>
        <w:rPr>
          <w:rFonts w:ascii="Arial" w:eastAsia="Arial" w:hAnsi="Arial" w:cs="Arial"/>
          <w:sz w:val="28"/>
          <w:szCs w:val="28"/>
        </w:rPr>
        <w:t>тех-поддержки</w:t>
      </w:r>
      <w:proofErr w:type="gramEnd"/>
      <w:r>
        <w:rPr>
          <w:rFonts w:ascii="Arial" w:eastAsia="Arial" w:hAnsi="Arial" w:cs="Arial"/>
          <w:sz w:val="28"/>
          <w:szCs w:val="28"/>
        </w:rPr>
        <w:t xml:space="preserve"> из-за мата, нецензурной брани, оскорблений других участников чата.</w:t>
      </w:r>
    </w:p>
    <w:p w:rsidR="008740F6" w:rsidRPr="008740F6" w:rsidRDefault="008740F6" w:rsidP="008740F6">
      <w:pPr>
        <w:pStyle w:val="a7"/>
        <w:widowControl w:val="0"/>
        <w:numPr>
          <w:ilvl w:val="0"/>
          <w:numId w:val="7"/>
        </w:numPr>
        <w:spacing w:after="0" w:line="276" w:lineRule="auto"/>
        <w:rPr>
          <w:rFonts w:ascii="Arial" w:eastAsia="Arial" w:hAnsi="Arial" w:cs="Arial"/>
          <w:sz w:val="28"/>
          <w:szCs w:val="28"/>
        </w:rPr>
      </w:pPr>
      <w:r>
        <w:rPr>
          <w:rFonts w:ascii="Arial" w:eastAsia="Arial" w:hAnsi="Arial" w:cs="Arial"/>
          <w:sz w:val="28"/>
          <w:szCs w:val="28"/>
        </w:rPr>
        <w:t xml:space="preserve">Закрыть полный доступ ко всем обучающим материалам и так же к чату </w:t>
      </w:r>
      <w:proofErr w:type="gramStart"/>
      <w:r>
        <w:rPr>
          <w:rFonts w:ascii="Arial" w:eastAsia="Arial" w:hAnsi="Arial" w:cs="Arial"/>
          <w:sz w:val="28"/>
          <w:szCs w:val="28"/>
        </w:rPr>
        <w:t>тех-поддержки</w:t>
      </w:r>
      <w:proofErr w:type="gramEnd"/>
      <w:r>
        <w:rPr>
          <w:rFonts w:ascii="Arial" w:eastAsia="Arial" w:hAnsi="Arial" w:cs="Arial"/>
          <w:sz w:val="28"/>
          <w:szCs w:val="28"/>
        </w:rPr>
        <w:t xml:space="preserve"> в следствии нарушения авторских прав, копирования/записывания ин</w:t>
      </w:r>
      <w:r w:rsidR="0049774A">
        <w:rPr>
          <w:rFonts w:ascii="Arial" w:eastAsia="Arial" w:hAnsi="Arial" w:cs="Arial"/>
          <w:sz w:val="28"/>
          <w:szCs w:val="28"/>
        </w:rPr>
        <w:t>формации. В следствии распростра</w:t>
      </w:r>
      <w:r>
        <w:rPr>
          <w:rFonts w:ascii="Arial" w:eastAsia="Arial" w:hAnsi="Arial" w:cs="Arial"/>
          <w:sz w:val="28"/>
          <w:szCs w:val="28"/>
        </w:rPr>
        <w:t>нения обучающих материалов, обучения других лю</w:t>
      </w:r>
      <w:r w:rsidR="0049774A">
        <w:rPr>
          <w:rFonts w:ascii="Arial" w:eastAsia="Arial" w:hAnsi="Arial" w:cs="Arial"/>
          <w:sz w:val="28"/>
          <w:szCs w:val="28"/>
        </w:rPr>
        <w:t>дей с использованием материала И</w:t>
      </w:r>
      <w:bookmarkStart w:id="8" w:name="_GoBack"/>
      <w:bookmarkEnd w:id="8"/>
      <w:r>
        <w:rPr>
          <w:rFonts w:ascii="Arial" w:eastAsia="Arial" w:hAnsi="Arial" w:cs="Arial"/>
          <w:sz w:val="28"/>
          <w:szCs w:val="28"/>
        </w:rPr>
        <w:t>сполнителя.</w:t>
      </w:r>
    </w:p>
    <w:p w:rsidR="00120229" w:rsidRDefault="00120229">
      <w:pPr>
        <w:widowControl w:val="0"/>
        <w:spacing w:after="0" w:line="276" w:lineRule="auto"/>
        <w:rPr>
          <w:rFonts w:ascii="Arial" w:eastAsia="Arial" w:hAnsi="Arial" w:cs="Arial"/>
          <w:sz w:val="28"/>
          <w:szCs w:val="28"/>
        </w:rPr>
      </w:pPr>
    </w:p>
    <w:sectPr w:rsidR="00120229">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425FE"/>
    <w:multiLevelType w:val="multilevel"/>
    <w:tmpl w:val="56B823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87514F0"/>
    <w:multiLevelType w:val="multilevel"/>
    <w:tmpl w:val="F70AC0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4275D05"/>
    <w:multiLevelType w:val="multilevel"/>
    <w:tmpl w:val="B72EFD2A"/>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bullet"/>
      <w:lvlText w:val="−"/>
      <w:lvlJc w:val="left"/>
      <w:pPr>
        <w:ind w:left="1224" w:hanging="504"/>
      </w:pPr>
      <w:rPr>
        <w:rFonts w:ascii="Noto Sans Symbols" w:eastAsia="Noto Sans Symbols" w:hAnsi="Noto Sans Symbols" w:cs="Noto Sans Symbols"/>
      </w:rPr>
    </w:lvl>
    <w:lvl w:ilvl="3">
      <w:start w:val="1"/>
      <w:numFmt w:val="decimal"/>
      <w:lvlText w:val="%1.%2.−.%4."/>
      <w:lvlJc w:val="left"/>
      <w:pPr>
        <w:ind w:left="1728" w:hanging="647"/>
      </w:pPr>
    </w:lvl>
    <w:lvl w:ilvl="4">
      <w:start w:val="1"/>
      <w:numFmt w:val="decimal"/>
      <w:lvlText w:val="%1.%2.−.%4.%5."/>
      <w:lvlJc w:val="left"/>
      <w:pPr>
        <w:ind w:left="2232" w:hanging="792"/>
      </w:pPr>
    </w:lvl>
    <w:lvl w:ilvl="5">
      <w:start w:val="1"/>
      <w:numFmt w:val="decimal"/>
      <w:lvlText w:val="%1.%2.−.%4.%5.%6."/>
      <w:lvlJc w:val="left"/>
      <w:pPr>
        <w:ind w:left="2736" w:hanging="933"/>
      </w:pPr>
    </w:lvl>
    <w:lvl w:ilvl="6">
      <w:start w:val="1"/>
      <w:numFmt w:val="decimal"/>
      <w:lvlText w:val="%1.%2.−.%4.%5.%6.%7."/>
      <w:lvlJc w:val="left"/>
      <w:pPr>
        <w:ind w:left="3240" w:hanging="1080"/>
      </w:pPr>
    </w:lvl>
    <w:lvl w:ilvl="7">
      <w:start w:val="1"/>
      <w:numFmt w:val="decimal"/>
      <w:lvlText w:val="%1.%2.−.%4.%5.%6.%7.%8."/>
      <w:lvlJc w:val="left"/>
      <w:pPr>
        <w:ind w:left="3744" w:hanging="1224"/>
      </w:pPr>
    </w:lvl>
    <w:lvl w:ilvl="8">
      <w:start w:val="1"/>
      <w:numFmt w:val="decimal"/>
      <w:lvlText w:val="%1.%2.−.%4.%5.%6.%7.%8.%9."/>
      <w:lvlJc w:val="left"/>
      <w:pPr>
        <w:ind w:left="4320" w:hanging="1440"/>
      </w:pPr>
    </w:lvl>
  </w:abstractNum>
  <w:abstractNum w:abstractNumId="3" w15:restartNumberingAfterBreak="0">
    <w:nsid w:val="48645EB8"/>
    <w:multiLevelType w:val="multilevel"/>
    <w:tmpl w:val="2410E2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1056B53"/>
    <w:multiLevelType w:val="multilevel"/>
    <w:tmpl w:val="30EE8D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D5C2487"/>
    <w:multiLevelType w:val="multilevel"/>
    <w:tmpl w:val="14BCC5D8"/>
    <w:lvl w:ilvl="0">
      <w:start w:val="1"/>
      <w:numFmt w:val="decimal"/>
      <w:lvlText w:val="%1."/>
      <w:lvlJc w:val="left"/>
      <w:pPr>
        <w:ind w:left="480" w:hanging="48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6" w15:restartNumberingAfterBreak="0">
    <w:nsid w:val="6E4B0EE9"/>
    <w:multiLevelType w:val="hybridMultilevel"/>
    <w:tmpl w:val="AB0A20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4"/>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229"/>
    <w:rsid w:val="00120229"/>
    <w:rsid w:val="003D589D"/>
    <w:rsid w:val="0049774A"/>
    <w:rsid w:val="006B4CAE"/>
    <w:rsid w:val="007E3515"/>
    <w:rsid w:val="008740F6"/>
    <w:rsid w:val="00C444D9"/>
    <w:rsid w:val="00DE2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13D323-2D35-40B5-A711-C35286180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paragraph" w:styleId="a7">
    <w:name w:val="List Paragraph"/>
    <w:basedOn w:val="a"/>
    <w:uiPriority w:val="34"/>
    <w:qFormat/>
    <w:rsid w:val="008740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y-6389478229@yandex.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TotalTime>
  <Pages>27</Pages>
  <Words>6604</Words>
  <Characters>37647</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Учетная запись Майкрософт</cp:lastModifiedBy>
  <cp:revision>7</cp:revision>
  <dcterms:created xsi:type="dcterms:W3CDTF">2025-05-06T18:51:00Z</dcterms:created>
  <dcterms:modified xsi:type="dcterms:W3CDTF">2025-08-29T19:13:00Z</dcterms:modified>
</cp:coreProperties>
</file>